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FC43"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Town of Mount Desert Planning Board</w:t>
      </w:r>
    </w:p>
    <w:p w14:paraId="33294938" w14:textId="77777777" w:rsidR="00AB7E16" w:rsidRPr="00AB7E16" w:rsidRDefault="00AB7E16" w:rsidP="004237E8">
      <w:pPr>
        <w:widowControl/>
        <w:jc w:val="center"/>
        <w:rPr>
          <w:rFonts w:ascii="Calibri" w:eastAsia="Calibri" w:hAnsi="Calibri"/>
          <w:b/>
          <w:snapToGrid/>
          <w:szCs w:val="24"/>
          <w:lang w:bidi="en-US"/>
        </w:rPr>
      </w:pPr>
      <w:r w:rsidRPr="00AB7E16">
        <w:rPr>
          <w:rFonts w:ascii="Calibri" w:eastAsia="Calibri" w:hAnsi="Calibri"/>
          <w:b/>
          <w:snapToGrid/>
          <w:szCs w:val="24"/>
          <w:lang w:bidi="en-US"/>
        </w:rPr>
        <w:t>Planning Board Meeting Minutes</w:t>
      </w:r>
    </w:p>
    <w:p w14:paraId="51EAA9A2" w14:textId="77777777" w:rsidR="00AB7E16" w:rsidRDefault="00B767C7" w:rsidP="004237E8">
      <w:pPr>
        <w:widowControl/>
        <w:jc w:val="center"/>
        <w:rPr>
          <w:rFonts w:ascii="Calibri" w:eastAsia="Calibri" w:hAnsi="Calibri"/>
          <w:b/>
          <w:snapToGrid/>
          <w:szCs w:val="24"/>
          <w:lang w:bidi="en-US"/>
        </w:rPr>
      </w:pPr>
      <w:r w:rsidRPr="00B767C7">
        <w:rPr>
          <w:rFonts w:ascii="Calibri" w:eastAsia="Calibri" w:hAnsi="Calibri"/>
          <w:b/>
          <w:snapToGrid/>
          <w:szCs w:val="24"/>
          <w:lang w:bidi="en-US"/>
        </w:rPr>
        <w:t>Meeting Room, Town Hall</w:t>
      </w:r>
    </w:p>
    <w:p w14:paraId="327A7FD9" w14:textId="6C9575BA" w:rsidR="00232162" w:rsidRPr="00232162" w:rsidRDefault="004821CF" w:rsidP="004237E8">
      <w:pPr>
        <w:widowControl/>
        <w:jc w:val="center"/>
        <w:rPr>
          <w:rFonts w:ascii="Calibri" w:eastAsia="Calibri" w:hAnsi="Calibri"/>
          <w:b/>
          <w:snapToGrid/>
          <w:szCs w:val="24"/>
          <w:lang w:bidi="en-US"/>
        </w:rPr>
      </w:pPr>
      <w:r>
        <w:rPr>
          <w:rFonts w:ascii="Calibri" w:eastAsia="Calibri" w:hAnsi="Calibri"/>
          <w:b/>
          <w:snapToGrid/>
          <w:szCs w:val="24"/>
          <w:lang w:bidi="en-US"/>
        </w:rPr>
        <w:t>6</w:t>
      </w:r>
      <w:r w:rsidR="00232162">
        <w:rPr>
          <w:rFonts w:ascii="Calibri" w:eastAsia="Calibri" w:hAnsi="Calibri"/>
          <w:b/>
          <w:snapToGrid/>
          <w:szCs w:val="24"/>
          <w:lang w:bidi="en-US"/>
        </w:rPr>
        <w:t xml:space="preserve">:00 pm, </w:t>
      </w:r>
      <w:r w:rsidR="009B6D7D">
        <w:rPr>
          <w:rFonts w:ascii="Calibri" w:eastAsia="Calibri" w:hAnsi="Calibri"/>
          <w:b/>
          <w:snapToGrid/>
          <w:szCs w:val="24"/>
          <w:lang w:bidi="en-US"/>
        </w:rPr>
        <w:t>June 13</w:t>
      </w:r>
      <w:r w:rsidR="002D5B5A">
        <w:rPr>
          <w:rFonts w:ascii="Calibri" w:eastAsia="Calibri" w:hAnsi="Calibri"/>
          <w:b/>
          <w:snapToGrid/>
          <w:szCs w:val="24"/>
          <w:lang w:bidi="en-US"/>
        </w:rPr>
        <w:t>, 2017</w:t>
      </w:r>
    </w:p>
    <w:p w14:paraId="20877310" w14:textId="77777777" w:rsidR="00AB7E16" w:rsidRDefault="00AB7E16" w:rsidP="00AC5021">
      <w:pPr>
        <w:suppressAutoHyphens/>
        <w:jc w:val="both"/>
        <w:rPr>
          <w:rFonts w:ascii="Arial" w:hAnsi="Arial" w:cs="Arial"/>
          <w:spacing w:val="-3"/>
          <w:szCs w:val="24"/>
          <w:u w:val="single"/>
        </w:rPr>
      </w:pPr>
    </w:p>
    <w:p w14:paraId="0755EE61" w14:textId="77777777" w:rsidR="00D30653" w:rsidRDefault="00D30653" w:rsidP="00707DAD">
      <w:pPr>
        <w:suppressAutoHyphens/>
        <w:jc w:val="both"/>
        <w:rPr>
          <w:rFonts w:ascii="Arial" w:hAnsi="Arial" w:cs="Arial"/>
          <w:b/>
          <w:spacing w:val="-3"/>
          <w:szCs w:val="24"/>
          <w:u w:val="single"/>
        </w:rPr>
      </w:pPr>
      <w:r w:rsidRPr="00DB72D1">
        <w:rPr>
          <w:rFonts w:ascii="Arial" w:hAnsi="Arial" w:cs="Arial"/>
          <w:b/>
          <w:spacing w:val="-3"/>
          <w:szCs w:val="24"/>
          <w:u w:val="single"/>
        </w:rPr>
        <w:t>Public Present</w:t>
      </w:r>
    </w:p>
    <w:p w14:paraId="06A6B03F" w14:textId="33568099" w:rsidR="0030306C" w:rsidRPr="0065206A" w:rsidRDefault="009B6D7D" w:rsidP="00707DAD">
      <w:pPr>
        <w:suppressAutoHyphens/>
        <w:jc w:val="both"/>
        <w:rPr>
          <w:rFonts w:ascii="Arial" w:hAnsi="Arial" w:cs="Arial"/>
          <w:b/>
          <w:spacing w:val="-3"/>
          <w:szCs w:val="24"/>
        </w:rPr>
      </w:pPr>
      <w:r>
        <w:rPr>
          <w:rFonts w:ascii="Arial" w:hAnsi="Arial" w:cs="Arial"/>
          <w:spacing w:val="-3"/>
          <w:szCs w:val="24"/>
        </w:rPr>
        <w:t>Laurie O. Shencavitz, Gerald Shencavitz, Debbie Musetti, Janet Leston Clifford, Janet Ellis, Peter Aylen, Judith E. Aylen Stephen Salsbury, Attorney for</w:t>
      </w:r>
      <w:r w:rsidR="00A27762">
        <w:rPr>
          <w:rFonts w:ascii="Arial" w:hAnsi="Arial" w:cs="Arial"/>
          <w:spacing w:val="-3"/>
          <w:szCs w:val="24"/>
        </w:rPr>
        <w:t xml:space="preserve"> the Shencavitz’ and the </w:t>
      </w:r>
      <w:proofErr w:type="spellStart"/>
      <w:r w:rsidR="00A27762">
        <w:rPr>
          <w:rFonts w:ascii="Arial" w:hAnsi="Arial" w:cs="Arial"/>
          <w:spacing w:val="-3"/>
          <w:szCs w:val="24"/>
        </w:rPr>
        <w:t>Aylens</w:t>
      </w:r>
      <w:proofErr w:type="spellEnd"/>
      <w:r>
        <w:rPr>
          <w:rFonts w:ascii="Arial" w:hAnsi="Arial" w:cs="Arial"/>
          <w:spacing w:val="-3"/>
          <w:szCs w:val="24"/>
        </w:rPr>
        <w:t xml:space="preserve"> Daniel </w:t>
      </w:r>
      <w:proofErr w:type="spellStart"/>
      <w:r>
        <w:rPr>
          <w:rFonts w:ascii="Arial" w:hAnsi="Arial" w:cs="Arial"/>
          <w:spacing w:val="-3"/>
          <w:szCs w:val="24"/>
        </w:rPr>
        <w:t>Pileggi</w:t>
      </w:r>
      <w:proofErr w:type="spellEnd"/>
      <w:r>
        <w:rPr>
          <w:rFonts w:ascii="Arial" w:hAnsi="Arial" w:cs="Arial"/>
          <w:spacing w:val="-3"/>
          <w:szCs w:val="24"/>
        </w:rPr>
        <w:t xml:space="preserve">, Attorney for the Applicant Ed </w:t>
      </w:r>
      <w:proofErr w:type="spellStart"/>
      <w:r>
        <w:rPr>
          <w:rFonts w:ascii="Arial" w:hAnsi="Arial" w:cs="Arial"/>
          <w:spacing w:val="-3"/>
          <w:szCs w:val="24"/>
        </w:rPr>
        <w:t>Bearor</w:t>
      </w:r>
      <w:proofErr w:type="spellEnd"/>
      <w:r>
        <w:rPr>
          <w:rFonts w:ascii="Arial" w:hAnsi="Arial" w:cs="Arial"/>
          <w:spacing w:val="-3"/>
          <w:szCs w:val="24"/>
        </w:rPr>
        <w:t xml:space="preserve">, Katie Foster, Applicant Paul MacQuinn, Maureen McGuire, Dick Broom, Seth Singleton, Nat Fenton, Fran </w:t>
      </w:r>
      <w:proofErr w:type="spellStart"/>
      <w:r>
        <w:rPr>
          <w:rFonts w:ascii="Arial" w:hAnsi="Arial" w:cs="Arial"/>
          <w:spacing w:val="-3"/>
          <w:szCs w:val="24"/>
        </w:rPr>
        <w:t>Leyman</w:t>
      </w:r>
      <w:proofErr w:type="spellEnd"/>
      <w:r>
        <w:rPr>
          <w:rFonts w:ascii="Arial" w:hAnsi="Arial" w:cs="Arial"/>
          <w:spacing w:val="-3"/>
          <w:szCs w:val="24"/>
        </w:rPr>
        <w:t xml:space="preserve">, H. Scott Stevens, Jack Katz, William K. Bowie, Pam Bowie, Andrew </w:t>
      </w:r>
      <w:proofErr w:type="spellStart"/>
      <w:r>
        <w:rPr>
          <w:rFonts w:ascii="Arial" w:hAnsi="Arial" w:cs="Arial"/>
          <w:spacing w:val="-3"/>
          <w:szCs w:val="24"/>
        </w:rPr>
        <w:t>Odeen</w:t>
      </w:r>
      <w:proofErr w:type="spellEnd"/>
      <w:r>
        <w:rPr>
          <w:rFonts w:ascii="Arial" w:hAnsi="Arial" w:cs="Arial"/>
          <w:spacing w:val="-3"/>
          <w:szCs w:val="24"/>
        </w:rPr>
        <w:t xml:space="preserve">, Jeff </w:t>
      </w:r>
      <w:proofErr w:type="spellStart"/>
      <w:r>
        <w:rPr>
          <w:rFonts w:ascii="Arial" w:hAnsi="Arial" w:cs="Arial"/>
          <w:spacing w:val="-3"/>
          <w:szCs w:val="24"/>
        </w:rPr>
        <w:t>Gammelin</w:t>
      </w:r>
      <w:proofErr w:type="spellEnd"/>
      <w:r>
        <w:rPr>
          <w:rFonts w:ascii="Arial" w:hAnsi="Arial" w:cs="Arial"/>
          <w:spacing w:val="-3"/>
          <w:szCs w:val="24"/>
        </w:rPr>
        <w:t xml:space="preserve">, Carey M. Kish, Cathy Willey, Jan Coates, Kelley O’Neil, Betsy Roberts, Joanna </w:t>
      </w:r>
      <w:proofErr w:type="spellStart"/>
      <w:r>
        <w:rPr>
          <w:rFonts w:ascii="Arial" w:hAnsi="Arial" w:cs="Arial"/>
          <w:spacing w:val="-3"/>
          <w:szCs w:val="24"/>
        </w:rPr>
        <w:t>Krasinski</w:t>
      </w:r>
      <w:proofErr w:type="spellEnd"/>
      <w:r>
        <w:rPr>
          <w:rFonts w:ascii="Arial" w:hAnsi="Arial" w:cs="Arial"/>
          <w:spacing w:val="-3"/>
          <w:szCs w:val="24"/>
        </w:rPr>
        <w:t xml:space="preserve">, Steve </w:t>
      </w:r>
      <w:proofErr w:type="spellStart"/>
      <w:r>
        <w:rPr>
          <w:rFonts w:ascii="Arial" w:hAnsi="Arial" w:cs="Arial"/>
          <w:spacing w:val="-3"/>
          <w:szCs w:val="24"/>
        </w:rPr>
        <w:t>Krasinski</w:t>
      </w:r>
      <w:proofErr w:type="spellEnd"/>
    </w:p>
    <w:p w14:paraId="43C40C6C" w14:textId="77777777" w:rsidR="00F5621D" w:rsidRPr="00E44575" w:rsidRDefault="00F5621D" w:rsidP="00707DAD">
      <w:pPr>
        <w:suppressAutoHyphens/>
        <w:jc w:val="both"/>
        <w:rPr>
          <w:rFonts w:ascii="Arial" w:hAnsi="Arial" w:cs="Arial"/>
          <w:spacing w:val="-3"/>
          <w:szCs w:val="24"/>
        </w:rPr>
      </w:pPr>
    </w:p>
    <w:p w14:paraId="531D532A" w14:textId="77777777" w:rsidR="0065206A" w:rsidRDefault="00D30653" w:rsidP="00707DAD">
      <w:pPr>
        <w:suppressAutoHyphens/>
        <w:jc w:val="both"/>
        <w:rPr>
          <w:rFonts w:ascii="Arial" w:hAnsi="Arial" w:cs="Arial"/>
          <w:b/>
          <w:spacing w:val="-3"/>
          <w:szCs w:val="24"/>
        </w:rPr>
      </w:pPr>
      <w:r w:rsidRPr="00DB72D1">
        <w:rPr>
          <w:rFonts w:ascii="Arial" w:hAnsi="Arial" w:cs="Arial"/>
          <w:b/>
          <w:spacing w:val="-3"/>
          <w:szCs w:val="24"/>
          <w:u w:val="single"/>
        </w:rPr>
        <w:t>Board Members Present</w:t>
      </w:r>
      <w:r w:rsidRPr="00DB72D1">
        <w:rPr>
          <w:rFonts w:ascii="Arial" w:hAnsi="Arial" w:cs="Arial"/>
          <w:b/>
          <w:spacing w:val="-3"/>
          <w:szCs w:val="24"/>
        </w:rPr>
        <w:tab/>
      </w:r>
    </w:p>
    <w:p w14:paraId="270C5A7C" w14:textId="4499B6CC" w:rsidR="0030306C" w:rsidRPr="00807FAF" w:rsidRDefault="009B6D7D" w:rsidP="00707DAD">
      <w:pPr>
        <w:suppressAutoHyphens/>
        <w:jc w:val="both"/>
        <w:rPr>
          <w:rFonts w:ascii="Arial" w:hAnsi="Arial" w:cs="Arial"/>
          <w:spacing w:val="-3"/>
          <w:szCs w:val="24"/>
        </w:rPr>
      </w:pPr>
      <w:r>
        <w:rPr>
          <w:rFonts w:ascii="Arial" w:hAnsi="Arial" w:cs="Arial"/>
          <w:spacing w:val="-3"/>
          <w:szCs w:val="24"/>
        </w:rPr>
        <w:t>Chairman Bill Hanley, Dennis Kiley, Meredith Randolph, Dave Ashmore, and Lili Andrews</w:t>
      </w:r>
    </w:p>
    <w:p w14:paraId="1FF813ED" w14:textId="77777777" w:rsidR="004427B9" w:rsidRDefault="004427B9" w:rsidP="00707DAD">
      <w:pPr>
        <w:suppressAutoHyphens/>
        <w:jc w:val="both"/>
        <w:rPr>
          <w:rFonts w:ascii="Arial" w:hAnsi="Arial" w:cs="Arial"/>
          <w:spacing w:val="-3"/>
          <w:szCs w:val="24"/>
        </w:rPr>
      </w:pPr>
    </w:p>
    <w:p w14:paraId="0B212C83" w14:textId="054D4F06" w:rsidR="004821CF" w:rsidRDefault="004427B9" w:rsidP="00707DAD">
      <w:pPr>
        <w:suppressAutoHyphens/>
        <w:jc w:val="both"/>
        <w:rPr>
          <w:rFonts w:ascii="Arial" w:hAnsi="Arial" w:cs="Arial"/>
          <w:spacing w:val="-3"/>
          <w:szCs w:val="24"/>
        </w:rPr>
      </w:pPr>
      <w:r>
        <w:rPr>
          <w:rFonts w:ascii="Arial" w:hAnsi="Arial" w:cs="Arial"/>
          <w:spacing w:val="-3"/>
          <w:szCs w:val="24"/>
        </w:rPr>
        <w:t>Also pres</w:t>
      </w:r>
      <w:r w:rsidR="00465E07">
        <w:rPr>
          <w:rFonts w:ascii="Arial" w:hAnsi="Arial" w:cs="Arial"/>
          <w:spacing w:val="-3"/>
          <w:szCs w:val="24"/>
        </w:rPr>
        <w:t>ent w</w:t>
      </w:r>
      <w:r w:rsidR="002D5B5A">
        <w:rPr>
          <w:rFonts w:ascii="Arial" w:hAnsi="Arial" w:cs="Arial"/>
          <w:spacing w:val="-3"/>
          <w:szCs w:val="24"/>
        </w:rPr>
        <w:t>ere</w:t>
      </w:r>
      <w:r w:rsidR="000A45AD">
        <w:rPr>
          <w:rFonts w:ascii="Arial" w:hAnsi="Arial" w:cs="Arial"/>
          <w:spacing w:val="-3"/>
          <w:szCs w:val="24"/>
        </w:rPr>
        <w:t xml:space="preserve"> </w:t>
      </w:r>
      <w:r w:rsidR="009B6D7D">
        <w:rPr>
          <w:rFonts w:ascii="Arial" w:hAnsi="Arial" w:cs="Arial"/>
          <w:spacing w:val="-3"/>
          <w:szCs w:val="24"/>
        </w:rPr>
        <w:t xml:space="preserve">Attorney for the Planning Board James Collier, </w:t>
      </w:r>
      <w:r w:rsidR="00EA62F9">
        <w:rPr>
          <w:rFonts w:ascii="Arial" w:hAnsi="Arial" w:cs="Arial"/>
          <w:spacing w:val="-3"/>
          <w:szCs w:val="24"/>
        </w:rPr>
        <w:t>CEO Kimberly Keene</w:t>
      </w:r>
      <w:r w:rsidR="009B6D7D">
        <w:rPr>
          <w:rFonts w:ascii="Arial" w:hAnsi="Arial" w:cs="Arial"/>
          <w:spacing w:val="-3"/>
          <w:szCs w:val="24"/>
        </w:rPr>
        <w:t>,</w:t>
      </w:r>
      <w:r w:rsidR="00D113FB">
        <w:rPr>
          <w:rFonts w:ascii="Arial" w:hAnsi="Arial" w:cs="Arial"/>
          <w:spacing w:val="-3"/>
          <w:szCs w:val="24"/>
        </w:rPr>
        <w:t xml:space="preserve"> and </w:t>
      </w:r>
      <w:r w:rsidR="002B5236">
        <w:rPr>
          <w:rFonts w:ascii="Arial" w:hAnsi="Arial" w:cs="Arial"/>
          <w:spacing w:val="-3"/>
          <w:szCs w:val="24"/>
        </w:rPr>
        <w:t>Recording Secretary Heidi S</w:t>
      </w:r>
      <w:r w:rsidR="00762DA7">
        <w:rPr>
          <w:rFonts w:ascii="Arial" w:hAnsi="Arial" w:cs="Arial"/>
          <w:spacing w:val="-3"/>
          <w:szCs w:val="24"/>
        </w:rPr>
        <w:t>mallidge</w:t>
      </w:r>
    </w:p>
    <w:p w14:paraId="12B56706" w14:textId="77777777" w:rsidR="00C544BF" w:rsidRPr="006C03C9" w:rsidRDefault="00C544BF" w:rsidP="00707DAD">
      <w:pPr>
        <w:suppressAutoHyphens/>
        <w:jc w:val="both"/>
        <w:rPr>
          <w:rFonts w:ascii="Arial" w:hAnsi="Arial" w:cs="Arial"/>
          <w:spacing w:val="-3"/>
          <w:szCs w:val="24"/>
        </w:rPr>
      </w:pPr>
    </w:p>
    <w:p w14:paraId="543E04F4" w14:textId="77777777" w:rsidR="00C544BF" w:rsidRPr="0007266A" w:rsidRDefault="00C544BF" w:rsidP="00707DAD">
      <w:pPr>
        <w:numPr>
          <w:ilvl w:val="0"/>
          <w:numId w:val="1"/>
        </w:numPr>
        <w:tabs>
          <w:tab w:val="left" w:pos="-720"/>
          <w:tab w:val="left" w:pos="0"/>
        </w:tabs>
        <w:suppressAutoHyphens/>
        <w:ind w:left="720" w:hanging="360"/>
        <w:jc w:val="both"/>
        <w:rPr>
          <w:rFonts w:ascii="Arial" w:hAnsi="Arial" w:cs="Arial"/>
          <w:b/>
          <w:spacing w:val="-3"/>
          <w:szCs w:val="24"/>
        </w:rPr>
      </w:pPr>
      <w:r w:rsidRPr="0007266A">
        <w:rPr>
          <w:rFonts w:ascii="Arial" w:hAnsi="Arial" w:cs="Arial"/>
          <w:b/>
          <w:spacing w:val="-3"/>
          <w:szCs w:val="24"/>
        </w:rPr>
        <w:t>Call to Order</w:t>
      </w:r>
    </w:p>
    <w:p w14:paraId="24F97681" w14:textId="5FD98341" w:rsidR="00A16AFF" w:rsidRDefault="00786AF7" w:rsidP="00707DAD">
      <w:pPr>
        <w:tabs>
          <w:tab w:val="left" w:pos="-720"/>
          <w:tab w:val="left" w:pos="0"/>
        </w:tabs>
        <w:suppressAutoHyphens/>
        <w:ind w:left="720"/>
        <w:jc w:val="both"/>
        <w:rPr>
          <w:rFonts w:ascii="Arial" w:hAnsi="Arial" w:cs="Arial"/>
          <w:spacing w:val="-3"/>
          <w:szCs w:val="24"/>
        </w:rPr>
      </w:pPr>
      <w:r>
        <w:rPr>
          <w:rFonts w:ascii="Arial" w:hAnsi="Arial" w:cs="Arial"/>
          <w:spacing w:val="-3"/>
          <w:szCs w:val="24"/>
        </w:rPr>
        <w:t>Chairman Hanley</w:t>
      </w:r>
      <w:r w:rsidR="00F57E5A">
        <w:rPr>
          <w:rFonts w:ascii="Arial" w:hAnsi="Arial" w:cs="Arial"/>
          <w:spacing w:val="-3"/>
          <w:szCs w:val="24"/>
        </w:rPr>
        <w:t xml:space="preserve"> cal</w:t>
      </w:r>
      <w:r w:rsidR="00EF593C">
        <w:rPr>
          <w:rFonts w:ascii="Arial" w:hAnsi="Arial" w:cs="Arial"/>
          <w:spacing w:val="-3"/>
          <w:szCs w:val="24"/>
        </w:rPr>
        <w:t xml:space="preserve">led the meeting to order at </w:t>
      </w:r>
      <w:r w:rsidR="001479E2">
        <w:rPr>
          <w:rFonts w:ascii="Arial" w:hAnsi="Arial" w:cs="Arial"/>
          <w:spacing w:val="-3"/>
          <w:szCs w:val="24"/>
        </w:rPr>
        <w:t>6:0</w:t>
      </w:r>
      <w:r w:rsidR="009B6D7D">
        <w:rPr>
          <w:rFonts w:ascii="Arial" w:hAnsi="Arial" w:cs="Arial"/>
          <w:spacing w:val="-3"/>
          <w:szCs w:val="24"/>
        </w:rPr>
        <w:t>3</w:t>
      </w:r>
      <w:r w:rsidR="00E34ACF">
        <w:rPr>
          <w:rFonts w:ascii="Arial" w:hAnsi="Arial" w:cs="Arial"/>
          <w:spacing w:val="-3"/>
          <w:szCs w:val="24"/>
        </w:rPr>
        <w:t xml:space="preserve"> pm. </w:t>
      </w:r>
    </w:p>
    <w:p w14:paraId="368D3DF7" w14:textId="475ED930" w:rsidR="00825756" w:rsidRDefault="00825756" w:rsidP="00707DAD">
      <w:pPr>
        <w:tabs>
          <w:tab w:val="left" w:pos="-720"/>
          <w:tab w:val="left" w:pos="0"/>
        </w:tabs>
        <w:suppressAutoHyphens/>
        <w:jc w:val="both"/>
        <w:rPr>
          <w:rFonts w:ascii="Arial" w:hAnsi="Arial" w:cs="Arial"/>
          <w:spacing w:val="-3"/>
          <w:szCs w:val="24"/>
        </w:rPr>
      </w:pPr>
    </w:p>
    <w:p w14:paraId="1CBEEC0B" w14:textId="5F65FF56" w:rsidR="00825756" w:rsidRPr="00825756" w:rsidRDefault="00825756" w:rsidP="00707DAD">
      <w:pPr>
        <w:numPr>
          <w:ilvl w:val="0"/>
          <w:numId w:val="1"/>
        </w:numPr>
        <w:tabs>
          <w:tab w:val="left" w:pos="-720"/>
          <w:tab w:val="left" w:pos="0"/>
        </w:tabs>
        <w:suppressAutoHyphens/>
        <w:ind w:left="720" w:hanging="360"/>
        <w:jc w:val="both"/>
        <w:rPr>
          <w:rFonts w:ascii="Arial" w:hAnsi="Arial" w:cs="Arial"/>
          <w:b/>
          <w:spacing w:val="-3"/>
          <w:szCs w:val="24"/>
        </w:rPr>
      </w:pPr>
      <w:r w:rsidRPr="00825756">
        <w:rPr>
          <w:rFonts w:ascii="Arial" w:hAnsi="Arial" w:cs="Arial"/>
          <w:b/>
          <w:spacing w:val="-3"/>
          <w:szCs w:val="24"/>
        </w:rPr>
        <w:t>Minutes</w:t>
      </w:r>
    </w:p>
    <w:p w14:paraId="670168B2" w14:textId="0443145C" w:rsidR="00825756" w:rsidRPr="00825756" w:rsidRDefault="00825756" w:rsidP="00707DAD">
      <w:pPr>
        <w:pStyle w:val="ListParagraph"/>
        <w:tabs>
          <w:tab w:val="left" w:pos="-720"/>
          <w:tab w:val="left" w:pos="0"/>
        </w:tabs>
        <w:suppressAutoHyphens/>
        <w:ind w:left="1080"/>
        <w:jc w:val="both"/>
        <w:rPr>
          <w:rFonts w:ascii="Arial" w:hAnsi="Arial" w:cs="Arial"/>
          <w:caps/>
          <w:spacing w:val="-3"/>
          <w:szCs w:val="24"/>
        </w:rPr>
      </w:pPr>
      <w:r w:rsidRPr="00825756">
        <w:rPr>
          <w:rFonts w:ascii="Arial" w:hAnsi="Arial" w:cs="Arial"/>
          <w:caps/>
          <w:spacing w:val="-3"/>
          <w:szCs w:val="24"/>
          <w:u w:val="single"/>
        </w:rPr>
        <w:t>May 11, 2017</w:t>
      </w:r>
      <w:r w:rsidRPr="00825756">
        <w:rPr>
          <w:rFonts w:ascii="Arial" w:hAnsi="Arial" w:cs="Arial"/>
          <w:caps/>
          <w:spacing w:val="-3"/>
          <w:szCs w:val="24"/>
        </w:rPr>
        <w:t>:  Ms. Randolph moved, with Mr. Ashmore seconding, to approve the Minutes as presented.  Motion approved 5-0.</w:t>
      </w:r>
    </w:p>
    <w:p w14:paraId="3E67E458" w14:textId="77777777" w:rsidR="00EF593C" w:rsidRDefault="00EF593C" w:rsidP="00707DAD">
      <w:pPr>
        <w:tabs>
          <w:tab w:val="left" w:pos="-720"/>
          <w:tab w:val="left" w:pos="0"/>
        </w:tabs>
        <w:suppressAutoHyphens/>
        <w:ind w:left="720"/>
        <w:jc w:val="both"/>
        <w:rPr>
          <w:rFonts w:ascii="Arial" w:hAnsi="Arial" w:cs="Arial"/>
          <w:spacing w:val="-3"/>
          <w:szCs w:val="24"/>
        </w:rPr>
      </w:pPr>
    </w:p>
    <w:p w14:paraId="1674D67B" w14:textId="3737D509" w:rsidR="000B0E3A" w:rsidRPr="00DF08E1" w:rsidRDefault="00DF08E1" w:rsidP="00707DAD">
      <w:pPr>
        <w:ind w:left="360"/>
        <w:jc w:val="both"/>
      </w:pPr>
      <w:proofErr w:type="spellStart"/>
      <w:r>
        <w:rPr>
          <w:rFonts w:ascii="Arial" w:hAnsi="Arial" w:cs="Arial"/>
          <w:b/>
          <w:spacing w:val="-3"/>
          <w:szCs w:val="24"/>
        </w:rPr>
        <w:t>II.</w:t>
      </w:r>
      <w:r w:rsidRPr="009D6F86">
        <w:rPr>
          <w:rFonts w:ascii="Arial" w:hAnsi="Arial" w:cs="Arial"/>
          <w:b/>
          <w:spacing w:val="-3"/>
          <w:szCs w:val="24"/>
          <w:u w:val="single"/>
        </w:rPr>
        <w:t>Quarrying</w:t>
      </w:r>
      <w:proofErr w:type="spellEnd"/>
      <w:r w:rsidRPr="009D6F86">
        <w:rPr>
          <w:rFonts w:ascii="Arial" w:hAnsi="Arial" w:cs="Arial"/>
          <w:b/>
          <w:spacing w:val="-3"/>
          <w:szCs w:val="24"/>
          <w:u w:val="single"/>
        </w:rPr>
        <w:t xml:space="preserve"> License Application</w:t>
      </w:r>
    </w:p>
    <w:p w14:paraId="0BEDB80F" w14:textId="72FDE163" w:rsidR="00030D29" w:rsidRPr="009D6F86" w:rsidRDefault="00DF08E1" w:rsidP="00707DAD">
      <w:pPr>
        <w:tabs>
          <w:tab w:val="left" w:pos="-720"/>
          <w:tab w:val="left" w:pos="0"/>
        </w:tabs>
        <w:suppressAutoHyphens/>
        <w:jc w:val="both"/>
        <w:rPr>
          <w:rFonts w:ascii="Arial" w:hAnsi="Arial" w:cs="Arial"/>
          <w:b/>
          <w:spacing w:val="-3"/>
          <w:szCs w:val="24"/>
        </w:rPr>
      </w:pPr>
      <w:r>
        <w:rPr>
          <w:rFonts w:ascii="Arial" w:hAnsi="Arial" w:cs="Arial"/>
          <w:b/>
          <w:spacing w:val="-3"/>
          <w:szCs w:val="24"/>
        </w:rPr>
        <w:tab/>
      </w:r>
      <w:r w:rsidR="0011290F" w:rsidRPr="00DF08E1">
        <w:rPr>
          <w:rFonts w:ascii="Arial" w:hAnsi="Arial" w:cs="Arial"/>
          <w:b/>
          <w:spacing w:val="-3"/>
          <w:szCs w:val="24"/>
          <w:u w:val="single"/>
        </w:rPr>
        <w:t>Public Hearing</w:t>
      </w:r>
      <w:r w:rsidR="0011290F" w:rsidRPr="009D6F86">
        <w:rPr>
          <w:rFonts w:ascii="Arial" w:hAnsi="Arial" w:cs="Arial"/>
          <w:b/>
          <w:spacing w:val="-3"/>
          <w:szCs w:val="24"/>
        </w:rPr>
        <w:t>:</w:t>
      </w:r>
    </w:p>
    <w:p w14:paraId="2AE5EA59" w14:textId="7C44B9CE" w:rsidR="00030D29" w:rsidRDefault="00030D29" w:rsidP="00707DAD">
      <w:pPr>
        <w:jc w:val="both"/>
        <w:rPr>
          <w:rFonts w:ascii="Arial" w:hAnsi="Arial" w:cs="Arial"/>
          <w:i/>
          <w:spacing w:val="-3"/>
          <w:szCs w:val="24"/>
        </w:rPr>
      </w:pPr>
    </w:p>
    <w:p w14:paraId="23E51FDE" w14:textId="089AEB15" w:rsidR="0011290F" w:rsidRPr="009D6F86" w:rsidRDefault="002E1A70" w:rsidP="00707DAD">
      <w:pPr>
        <w:pStyle w:val="ListParagraph"/>
        <w:numPr>
          <w:ilvl w:val="0"/>
          <w:numId w:val="28"/>
        </w:numPr>
        <w:jc w:val="both"/>
        <w:rPr>
          <w:rFonts w:ascii="Arial" w:hAnsi="Arial" w:cs="Arial"/>
          <w:spacing w:val="-3"/>
          <w:szCs w:val="24"/>
        </w:rPr>
      </w:pPr>
      <w:r>
        <w:rPr>
          <w:rFonts w:ascii="Arial" w:hAnsi="Arial" w:cs="Arial"/>
          <w:b/>
          <w:spacing w:val="-3"/>
          <w:szCs w:val="24"/>
        </w:rPr>
        <w:t>Quarrying License Permit :001-2014</w:t>
      </w:r>
    </w:p>
    <w:p w14:paraId="3C0500F8" w14:textId="3A392BAB" w:rsidR="002E1A70" w:rsidRDefault="002E1A70" w:rsidP="00707DAD">
      <w:pPr>
        <w:ind w:left="720"/>
        <w:jc w:val="both"/>
        <w:rPr>
          <w:rFonts w:ascii="Arial" w:hAnsi="Arial" w:cs="Arial"/>
          <w:spacing w:val="-3"/>
          <w:szCs w:val="24"/>
        </w:rPr>
      </w:pPr>
      <w:r>
        <w:rPr>
          <w:rFonts w:ascii="Arial" w:hAnsi="Arial" w:cs="Arial"/>
          <w:b/>
          <w:spacing w:val="-3"/>
          <w:szCs w:val="24"/>
        </w:rPr>
        <w:t>OWNER(S)</w:t>
      </w:r>
      <w:r w:rsidR="0011290F">
        <w:rPr>
          <w:rFonts w:ascii="Arial" w:hAnsi="Arial" w:cs="Arial"/>
          <w:b/>
          <w:spacing w:val="-3"/>
          <w:szCs w:val="24"/>
        </w:rPr>
        <w:t xml:space="preserve">:  </w:t>
      </w:r>
      <w:r>
        <w:rPr>
          <w:rFonts w:ascii="Arial" w:hAnsi="Arial" w:cs="Arial"/>
          <w:spacing w:val="-3"/>
          <w:szCs w:val="24"/>
        </w:rPr>
        <w:t>Harold MacQuinn, Inc.</w:t>
      </w:r>
    </w:p>
    <w:p w14:paraId="7E13B5C5" w14:textId="3E4D0AF3" w:rsidR="0011290F" w:rsidRDefault="002E1A70" w:rsidP="00707DAD">
      <w:pPr>
        <w:ind w:left="720"/>
        <w:jc w:val="both"/>
        <w:rPr>
          <w:rFonts w:ascii="Arial" w:hAnsi="Arial" w:cs="Arial"/>
          <w:spacing w:val="-3"/>
          <w:szCs w:val="24"/>
        </w:rPr>
      </w:pPr>
      <w:r>
        <w:rPr>
          <w:rFonts w:ascii="Arial" w:hAnsi="Arial" w:cs="Arial"/>
          <w:b/>
          <w:spacing w:val="-3"/>
          <w:szCs w:val="24"/>
        </w:rPr>
        <w:t>OPERATOR(S):</w:t>
      </w:r>
      <w:r>
        <w:rPr>
          <w:rFonts w:ascii="Arial" w:hAnsi="Arial" w:cs="Arial"/>
          <w:spacing w:val="-3"/>
          <w:szCs w:val="24"/>
        </w:rPr>
        <w:t xml:space="preserve">  Fresh Water Stone &amp; Brickwork, Inc.</w:t>
      </w:r>
    </w:p>
    <w:p w14:paraId="1853E389" w14:textId="77777777" w:rsidR="002E1A70" w:rsidRDefault="0011290F" w:rsidP="00707DAD">
      <w:pPr>
        <w:ind w:left="720"/>
        <w:jc w:val="both"/>
        <w:rPr>
          <w:rFonts w:ascii="Arial" w:hAnsi="Arial" w:cs="Arial"/>
          <w:spacing w:val="-3"/>
          <w:szCs w:val="24"/>
        </w:rPr>
      </w:pPr>
      <w:r w:rsidRPr="002E1A70">
        <w:rPr>
          <w:rFonts w:ascii="Arial" w:hAnsi="Arial" w:cs="Arial"/>
          <w:b/>
          <w:spacing w:val="-3"/>
          <w:szCs w:val="24"/>
        </w:rPr>
        <w:t>AGEN</w:t>
      </w:r>
      <w:r w:rsidR="002E1A70" w:rsidRPr="009D6F86">
        <w:rPr>
          <w:rFonts w:ascii="Arial" w:hAnsi="Arial" w:cs="Arial"/>
          <w:b/>
          <w:spacing w:val="-3"/>
          <w:szCs w:val="24"/>
        </w:rPr>
        <w:t xml:space="preserve">T(S):  </w:t>
      </w:r>
      <w:r w:rsidR="002E1A70">
        <w:rPr>
          <w:rFonts w:ascii="Arial" w:hAnsi="Arial" w:cs="Arial"/>
          <w:spacing w:val="-3"/>
          <w:szCs w:val="24"/>
        </w:rPr>
        <w:t>Steven Salsbury, Herrick &amp; Salsbury, Inc.</w:t>
      </w:r>
    </w:p>
    <w:p w14:paraId="739901D4" w14:textId="0BE56A79" w:rsidR="00030D29" w:rsidRPr="009D6F86" w:rsidRDefault="002E1A70" w:rsidP="00707DAD">
      <w:pPr>
        <w:ind w:left="720"/>
        <w:jc w:val="both"/>
        <w:rPr>
          <w:rFonts w:ascii="Arial" w:hAnsi="Arial" w:cs="Arial"/>
          <w:b/>
          <w:spacing w:val="-3"/>
          <w:szCs w:val="24"/>
        </w:rPr>
      </w:pPr>
      <w:r>
        <w:rPr>
          <w:rFonts w:ascii="Arial" w:hAnsi="Arial" w:cs="Arial"/>
          <w:b/>
          <w:spacing w:val="-3"/>
          <w:szCs w:val="24"/>
        </w:rPr>
        <w:t xml:space="preserve">LEGAL REPRESENTATION:  </w:t>
      </w:r>
      <w:r w:rsidRPr="009D6F86">
        <w:rPr>
          <w:rFonts w:ascii="Arial" w:hAnsi="Arial" w:cs="Arial"/>
          <w:spacing w:val="-3"/>
          <w:szCs w:val="24"/>
        </w:rPr>
        <w:t xml:space="preserve">Edmond J. </w:t>
      </w:r>
      <w:proofErr w:type="spellStart"/>
      <w:r w:rsidRPr="009D6F86">
        <w:rPr>
          <w:rFonts w:ascii="Arial" w:hAnsi="Arial" w:cs="Arial"/>
          <w:spacing w:val="-3"/>
          <w:szCs w:val="24"/>
        </w:rPr>
        <w:t>Bearor</w:t>
      </w:r>
      <w:proofErr w:type="spellEnd"/>
      <w:r w:rsidRPr="009D6F86">
        <w:rPr>
          <w:rFonts w:ascii="Arial" w:hAnsi="Arial" w:cs="Arial"/>
          <w:spacing w:val="-3"/>
          <w:szCs w:val="24"/>
        </w:rPr>
        <w:t>, Rudman Winchell</w:t>
      </w:r>
    </w:p>
    <w:p w14:paraId="43D83AA5" w14:textId="54935788" w:rsidR="00030D29" w:rsidRPr="00183324" w:rsidRDefault="00030D29" w:rsidP="00707DAD">
      <w:pPr>
        <w:ind w:left="720"/>
        <w:jc w:val="both"/>
        <w:rPr>
          <w:rFonts w:ascii="Arial" w:hAnsi="Arial" w:cs="Arial"/>
          <w:spacing w:val="-3"/>
          <w:szCs w:val="24"/>
        </w:rPr>
      </w:pPr>
      <w:r w:rsidRPr="00183324">
        <w:rPr>
          <w:rFonts w:ascii="Arial" w:hAnsi="Arial" w:cs="Arial"/>
          <w:b/>
          <w:spacing w:val="-3"/>
          <w:szCs w:val="24"/>
        </w:rPr>
        <w:t>LOCATION:</w:t>
      </w:r>
      <w:r w:rsidR="0011290F">
        <w:rPr>
          <w:rFonts w:ascii="Arial" w:hAnsi="Arial" w:cs="Arial"/>
          <w:b/>
          <w:spacing w:val="-3"/>
          <w:szCs w:val="24"/>
        </w:rPr>
        <w:t xml:space="preserve">  </w:t>
      </w:r>
      <w:r w:rsidR="0011290F" w:rsidRPr="00921570">
        <w:rPr>
          <w:rFonts w:ascii="Arial" w:hAnsi="Arial" w:cs="Arial"/>
          <w:spacing w:val="-3"/>
          <w:szCs w:val="24"/>
        </w:rPr>
        <w:t xml:space="preserve">Off </w:t>
      </w:r>
      <w:r w:rsidR="002E1A70">
        <w:rPr>
          <w:rFonts w:ascii="Arial" w:hAnsi="Arial" w:cs="Arial"/>
          <w:spacing w:val="-3"/>
          <w:szCs w:val="24"/>
        </w:rPr>
        <w:t>Crane Road, Hall Quarry</w:t>
      </w:r>
      <w:r w:rsidRPr="00183324">
        <w:rPr>
          <w:rFonts w:ascii="Arial" w:hAnsi="Arial" w:cs="Arial"/>
          <w:spacing w:val="-3"/>
          <w:szCs w:val="24"/>
        </w:rPr>
        <w:t xml:space="preserve"> </w:t>
      </w:r>
    </w:p>
    <w:p w14:paraId="69F3C840" w14:textId="73EDEC7A" w:rsidR="00030D29" w:rsidRPr="00183324" w:rsidRDefault="00030D29" w:rsidP="00707DAD">
      <w:pPr>
        <w:ind w:left="720"/>
        <w:jc w:val="both"/>
        <w:rPr>
          <w:rFonts w:ascii="Arial" w:hAnsi="Arial" w:cs="Arial"/>
          <w:spacing w:val="-3"/>
          <w:szCs w:val="24"/>
        </w:rPr>
      </w:pPr>
      <w:r w:rsidRPr="00183324">
        <w:rPr>
          <w:rFonts w:ascii="Arial" w:hAnsi="Arial" w:cs="Arial"/>
          <w:b/>
          <w:spacing w:val="-3"/>
          <w:szCs w:val="24"/>
        </w:rPr>
        <w:t>TAX MAP:</w:t>
      </w:r>
      <w:r>
        <w:rPr>
          <w:rFonts w:ascii="Arial" w:hAnsi="Arial" w:cs="Arial"/>
          <w:spacing w:val="-3"/>
          <w:szCs w:val="24"/>
        </w:rPr>
        <w:t xml:space="preserve">  </w:t>
      </w:r>
      <w:r w:rsidRPr="00183324">
        <w:rPr>
          <w:rFonts w:ascii="Arial" w:hAnsi="Arial" w:cs="Arial"/>
          <w:spacing w:val="-3"/>
          <w:szCs w:val="24"/>
        </w:rPr>
        <w:t>0</w:t>
      </w:r>
      <w:r w:rsidR="002E1A70">
        <w:rPr>
          <w:rFonts w:ascii="Arial" w:hAnsi="Arial" w:cs="Arial"/>
          <w:spacing w:val="-3"/>
          <w:szCs w:val="24"/>
        </w:rPr>
        <w:t>07</w:t>
      </w:r>
      <w:r w:rsidRPr="00183324">
        <w:rPr>
          <w:rFonts w:ascii="Arial" w:hAnsi="Arial" w:cs="Arial"/>
          <w:spacing w:val="-3"/>
          <w:szCs w:val="24"/>
        </w:rPr>
        <w:tab/>
      </w:r>
      <w:r w:rsidR="002E1A70" w:rsidRPr="009D6F86">
        <w:rPr>
          <w:rFonts w:ascii="Arial" w:hAnsi="Arial" w:cs="Arial"/>
          <w:b/>
          <w:spacing w:val="-3"/>
          <w:szCs w:val="24"/>
        </w:rPr>
        <w:t>LOT:</w:t>
      </w:r>
      <w:r w:rsidR="002E1A70">
        <w:rPr>
          <w:rFonts w:ascii="Arial" w:hAnsi="Arial" w:cs="Arial"/>
          <w:spacing w:val="-3"/>
          <w:szCs w:val="24"/>
        </w:rPr>
        <w:t xml:space="preserve">  075</w:t>
      </w:r>
      <w:r w:rsidR="002E1A70">
        <w:rPr>
          <w:rFonts w:ascii="Arial" w:hAnsi="Arial" w:cs="Arial"/>
          <w:b/>
          <w:spacing w:val="-3"/>
          <w:szCs w:val="24"/>
        </w:rPr>
        <w:tab/>
      </w:r>
      <w:r w:rsidRPr="00183324">
        <w:rPr>
          <w:rFonts w:ascii="Arial" w:hAnsi="Arial" w:cs="Arial"/>
          <w:b/>
          <w:spacing w:val="-3"/>
          <w:szCs w:val="24"/>
        </w:rPr>
        <w:t>ZONE(S):</w:t>
      </w:r>
      <w:r>
        <w:rPr>
          <w:rFonts w:ascii="Arial" w:hAnsi="Arial" w:cs="Arial"/>
          <w:spacing w:val="-3"/>
          <w:szCs w:val="24"/>
        </w:rPr>
        <w:t xml:space="preserve">  </w:t>
      </w:r>
      <w:r w:rsidR="0011290F">
        <w:rPr>
          <w:rFonts w:ascii="Arial" w:hAnsi="Arial" w:cs="Arial"/>
          <w:spacing w:val="-3"/>
          <w:szCs w:val="24"/>
        </w:rPr>
        <w:t>R</w:t>
      </w:r>
      <w:r w:rsidR="002E1A70">
        <w:rPr>
          <w:rFonts w:ascii="Arial" w:hAnsi="Arial" w:cs="Arial"/>
          <w:spacing w:val="-3"/>
          <w:szCs w:val="24"/>
        </w:rPr>
        <w:t>esidential 2</w:t>
      </w:r>
    </w:p>
    <w:p w14:paraId="60D6D635" w14:textId="35630D72" w:rsidR="00D136D5" w:rsidRDefault="00030D29" w:rsidP="00707DAD">
      <w:pPr>
        <w:ind w:left="720"/>
        <w:jc w:val="both"/>
        <w:rPr>
          <w:rFonts w:ascii="Arial" w:hAnsi="Arial" w:cs="Arial"/>
          <w:spacing w:val="-3"/>
          <w:szCs w:val="24"/>
        </w:rPr>
      </w:pPr>
      <w:r w:rsidRPr="00183324">
        <w:rPr>
          <w:rFonts w:ascii="Arial" w:hAnsi="Arial" w:cs="Arial"/>
          <w:b/>
          <w:spacing w:val="-3"/>
          <w:szCs w:val="24"/>
        </w:rPr>
        <w:t>PURPOSE:</w:t>
      </w:r>
      <w:r w:rsidRPr="00183324">
        <w:rPr>
          <w:rFonts w:ascii="Arial" w:hAnsi="Arial" w:cs="Arial"/>
          <w:spacing w:val="-3"/>
          <w:szCs w:val="24"/>
        </w:rPr>
        <w:t xml:space="preserve">  </w:t>
      </w:r>
      <w:r w:rsidR="002E1A70">
        <w:rPr>
          <w:rFonts w:ascii="Arial" w:hAnsi="Arial" w:cs="Arial"/>
          <w:spacing w:val="-3"/>
          <w:szCs w:val="24"/>
        </w:rPr>
        <w:t>To hear evidence, including public comment, on the issue of whether the use is “grandfathered” (i.e., a lawfully pre-existing nonconforming use).</w:t>
      </w:r>
      <w:r w:rsidR="0052309E">
        <w:rPr>
          <w:rFonts w:ascii="Arial" w:hAnsi="Arial" w:cs="Arial"/>
          <w:spacing w:val="-3"/>
          <w:szCs w:val="24"/>
        </w:rPr>
        <w:t xml:space="preserve">  </w:t>
      </w:r>
    </w:p>
    <w:p w14:paraId="0125FBFB" w14:textId="15C462EB" w:rsidR="0052309E" w:rsidRDefault="0052309E" w:rsidP="00707DAD">
      <w:pPr>
        <w:tabs>
          <w:tab w:val="left" w:pos="-720"/>
          <w:tab w:val="left" w:pos="1080"/>
        </w:tabs>
        <w:suppressAutoHyphens/>
        <w:jc w:val="both"/>
        <w:rPr>
          <w:rFonts w:ascii="Arial" w:hAnsi="Arial" w:cs="Arial"/>
          <w:spacing w:val="-3"/>
          <w:szCs w:val="24"/>
        </w:rPr>
      </w:pPr>
    </w:p>
    <w:p w14:paraId="0C4C13FC" w14:textId="602118BD" w:rsidR="00D748AF" w:rsidRDefault="006176B4"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T</w:t>
      </w:r>
      <w:r w:rsidR="00A16AFF">
        <w:rPr>
          <w:rFonts w:ascii="Arial" w:hAnsi="Arial" w:cs="Arial"/>
          <w:spacing w:val="-3"/>
          <w:szCs w:val="24"/>
        </w:rPr>
        <w:t>his was a continuat</w:t>
      </w:r>
      <w:r w:rsidR="00124E3C">
        <w:rPr>
          <w:rFonts w:ascii="Arial" w:hAnsi="Arial" w:cs="Arial"/>
          <w:spacing w:val="-3"/>
          <w:szCs w:val="24"/>
        </w:rPr>
        <w:t xml:space="preserve">ion of the meeting scheduled </w:t>
      </w:r>
      <w:r w:rsidR="00A16AFF">
        <w:rPr>
          <w:rFonts w:ascii="Arial" w:hAnsi="Arial" w:cs="Arial"/>
          <w:spacing w:val="-3"/>
          <w:szCs w:val="24"/>
        </w:rPr>
        <w:t xml:space="preserve">May 11, 2017, and therefore no public notice was necessary.  </w:t>
      </w:r>
      <w:r w:rsidR="003A5757">
        <w:rPr>
          <w:rFonts w:ascii="Arial" w:hAnsi="Arial" w:cs="Arial"/>
          <w:spacing w:val="-3"/>
          <w:szCs w:val="24"/>
        </w:rPr>
        <w:t>No conflict of interest was found.</w:t>
      </w:r>
    </w:p>
    <w:p w14:paraId="01439D1E" w14:textId="205CFF01" w:rsidR="003A5757" w:rsidRDefault="003A5757" w:rsidP="00707DAD">
      <w:pPr>
        <w:tabs>
          <w:tab w:val="left" w:pos="-720"/>
          <w:tab w:val="left" w:pos="1080"/>
        </w:tabs>
        <w:suppressAutoHyphens/>
        <w:jc w:val="both"/>
        <w:rPr>
          <w:rFonts w:ascii="Arial" w:hAnsi="Arial" w:cs="Arial"/>
          <w:spacing w:val="-3"/>
          <w:szCs w:val="24"/>
        </w:rPr>
      </w:pPr>
    </w:p>
    <w:p w14:paraId="61E29636" w14:textId="77777777" w:rsidR="00124E3C" w:rsidRDefault="003A5757"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Collier suggested hearing from a</w:t>
      </w:r>
      <w:r w:rsidR="00A27762">
        <w:rPr>
          <w:rFonts w:ascii="Arial" w:hAnsi="Arial" w:cs="Arial"/>
          <w:spacing w:val="-3"/>
          <w:szCs w:val="24"/>
        </w:rPr>
        <w:t>nyone among the public who had new information to offer.</w:t>
      </w:r>
      <w:r w:rsidR="000217AE">
        <w:rPr>
          <w:rFonts w:ascii="Arial" w:hAnsi="Arial" w:cs="Arial"/>
          <w:spacing w:val="-3"/>
          <w:szCs w:val="24"/>
        </w:rPr>
        <w:t xml:space="preserve">  </w:t>
      </w:r>
    </w:p>
    <w:p w14:paraId="5C15BF9C" w14:textId="77777777" w:rsidR="00124E3C" w:rsidRDefault="00124E3C" w:rsidP="00707DAD">
      <w:pPr>
        <w:tabs>
          <w:tab w:val="left" w:pos="-720"/>
          <w:tab w:val="left" w:pos="1080"/>
        </w:tabs>
        <w:suppressAutoHyphens/>
        <w:jc w:val="both"/>
        <w:rPr>
          <w:rFonts w:ascii="Arial" w:hAnsi="Arial" w:cs="Arial"/>
          <w:spacing w:val="-3"/>
          <w:szCs w:val="24"/>
        </w:rPr>
      </w:pPr>
    </w:p>
    <w:p w14:paraId="148288FD" w14:textId="0E8FCEAE" w:rsidR="003A5757" w:rsidRDefault="000217AE"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Bearor</w:t>
      </w:r>
      <w:proofErr w:type="spellEnd"/>
      <w:r>
        <w:rPr>
          <w:rFonts w:ascii="Arial" w:hAnsi="Arial" w:cs="Arial"/>
          <w:spacing w:val="-3"/>
          <w:szCs w:val="24"/>
        </w:rPr>
        <w:t xml:space="preserve"> hoped </w:t>
      </w:r>
      <w:r w:rsidR="003A5757">
        <w:rPr>
          <w:rFonts w:ascii="Arial" w:hAnsi="Arial" w:cs="Arial"/>
          <w:spacing w:val="-3"/>
          <w:szCs w:val="24"/>
        </w:rPr>
        <w:t xml:space="preserve">the applicant </w:t>
      </w:r>
      <w:r>
        <w:rPr>
          <w:rFonts w:ascii="Arial" w:hAnsi="Arial" w:cs="Arial"/>
          <w:spacing w:val="-3"/>
          <w:szCs w:val="24"/>
        </w:rPr>
        <w:t xml:space="preserve">would be allowed </w:t>
      </w:r>
      <w:r w:rsidR="003A5757">
        <w:rPr>
          <w:rFonts w:ascii="Arial" w:hAnsi="Arial" w:cs="Arial"/>
          <w:spacing w:val="-3"/>
          <w:szCs w:val="24"/>
        </w:rPr>
        <w:t>to respond</w:t>
      </w:r>
      <w:r>
        <w:rPr>
          <w:rFonts w:ascii="Arial" w:hAnsi="Arial" w:cs="Arial"/>
          <w:spacing w:val="-3"/>
          <w:szCs w:val="24"/>
        </w:rPr>
        <w:t xml:space="preserve"> to the comments made at the </w:t>
      </w:r>
      <w:r>
        <w:rPr>
          <w:rFonts w:ascii="Arial" w:hAnsi="Arial" w:cs="Arial"/>
          <w:spacing w:val="-3"/>
          <w:szCs w:val="24"/>
        </w:rPr>
        <w:lastRenderedPageBreak/>
        <w:t>previous meeting</w:t>
      </w:r>
      <w:r w:rsidR="003A5757">
        <w:rPr>
          <w:rFonts w:ascii="Arial" w:hAnsi="Arial" w:cs="Arial"/>
          <w:spacing w:val="-3"/>
          <w:szCs w:val="24"/>
        </w:rPr>
        <w:t xml:space="preserve">.  </w:t>
      </w:r>
      <w:r w:rsidR="0049461D">
        <w:rPr>
          <w:rFonts w:ascii="Arial" w:hAnsi="Arial" w:cs="Arial"/>
          <w:spacing w:val="-3"/>
          <w:szCs w:val="24"/>
        </w:rPr>
        <w:t>He reminded the Board of the</w:t>
      </w:r>
      <w:r>
        <w:rPr>
          <w:rFonts w:ascii="Arial" w:hAnsi="Arial" w:cs="Arial"/>
          <w:spacing w:val="-3"/>
          <w:szCs w:val="24"/>
        </w:rPr>
        <w:t xml:space="preserve"> comprehensive evidence and paperwork</w:t>
      </w:r>
      <w:r w:rsidR="0049461D">
        <w:rPr>
          <w:rFonts w:ascii="Arial" w:hAnsi="Arial" w:cs="Arial"/>
          <w:spacing w:val="-3"/>
          <w:szCs w:val="24"/>
        </w:rPr>
        <w:t xml:space="preserve"> supporting the quarry’s existence </w:t>
      </w:r>
      <w:r>
        <w:rPr>
          <w:rFonts w:ascii="Arial" w:hAnsi="Arial" w:cs="Arial"/>
          <w:spacing w:val="-3"/>
          <w:szCs w:val="24"/>
        </w:rPr>
        <w:t xml:space="preserve">submitted to the Board.  Furthermore, the Moratorium </w:t>
      </w:r>
      <w:r w:rsidR="00124E3C">
        <w:rPr>
          <w:rFonts w:ascii="Arial" w:hAnsi="Arial" w:cs="Arial"/>
          <w:spacing w:val="-3"/>
          <w:szCs w:val="24"/>
        </w:rPr>
        <w:t>set on the quarry was also</w:t>
      </w:r>
      <w:r w:rsidR="0049461D">
        <w:rPr>
          <w:rFonts w:ascii="Arial" w:hAnsi="Arial" w:cs="Arial"/>
          <w:spacing w:val="-3"/>
          <w:szCs w:val="24"/>
        </w:rPr>
        <w:t xml:space="preserve"> proof the quarry was in existence.</w:t>
      </w:r>
      <w:r w:rsidR="001E3A7D">
        <w:rPr>
          <w:rFonts w:ascii="Arial" w:hAnsi="Arial" w:cs="Arial"/>
          <w:spacing w:val="-3"/>
          <w:szCs w:val="24"/>
        </w:rPr>
        <w:t xml:space="preserve"> </w:t>
      </w:r>
      <w:r w:rsidR="00124E3C">
        <w:rPr>
          <w:rFonts w:ascii="Arial" w:hAnsi="Arial" w:cs="Arial"/>
          <w:spacing w:val="-3"/>
          <w:szCs w:val="24"/>
        </w:rPr>
        <w:t>Citing</w:t>
      </w:r>
      <w:r w:rsidR="001E3A7D">
        <w:rPr>
          <w:rFonts w:ascii="Arial" w:hAnsi="Arial" w:cs="Arial"/>
          <w:spacing w:val="-3"/>
          <w:szCs w:val="24"/>
        </w:rPr>
        <w:t xml:space="preserve"> the LUZO definitio</w:t>
      </w:r>
      <w:r w:rsidR="00124E3C">
        <w:rPr>
          <w:rFonts w:ascii="Arial" w:hAnsi="Arial" w:cs="Arial"/>
          <w:spacing w:val="-3"/>
          <w:szCs w:val="24"/>
        </w:rPr>
        <w:t xml:space="preserve">n of Mineral Extraction, Attorney </w:t>
      </w:r>
      <w:proofErr w:type="spellStart"/>
      <w:r w:rsidR="00124E3C">
        <w:rPr>
          <w:rFonts w:ascii="Arial" w:hAnsi="Arial" w:cs="Arial"/>
          <w:spacing w:val="-3"/>
          <w:szCs w:val="24"/>
        </w:rPr>
        <w:t>Bearor</w:t>
      </w:r>
      <w:proofErr w:type="spellEnd"/>
      <w:r w:rsidR="00124E3C">
        <w:rPr>
          <w:rFonts w:ascii="Arial" w:hAnsi="Arial" w:cs="Arial"/>
          <w:spacing w:val="-3"/>
          <w:szCs w:val="24"/>
        </w:rPr>
        <w:t xml:space="preserve"> opined</w:t>
      </w:r>
      <w:r w:rsidR="001E3A7D">
        <w:rPr>
          <w:rFonts w:ascii="Arial" w:hAnsi="Arial" w:cs="Arial"/>
          <w:spacing w:val="-3"/>
          <w:szCs w:val="24"/>
        </w:rPr>
        <w:t xml:space="preserve"> that picking up materials and transporting it away was deemed quarrying.  </w:t>
      </w:r>
    </w:p>
    <w:p w14:paraId="47AA92D1" w14:textId="1C05AEE9" w:rsidR="001E3A7D" w:rsidRDefault="001E3A7D" w:rsidP="00707DAD">
      <w:pPr>
        <w:tabs>
          <w:tab w:val="left" w:pos="-720"/>
          <w:tab w:val="left" w:pos="1080"/>
        </w:tabs>
        <w:suppressAutoHyphens/>
        <w:jc w:val="both"/>
        <w:rPr>
          <w:rFonts w:ascii="Arial" w:hAnsi="Arial" w:cs="Arial"/>
          <w:spacing w:val="-3"/>
          <w:szCs w:val="24"/>
        </w:rPr>
      </w:pPr>
    </w:p>
    <w:p w14:paraId="3DA33C79" w14:textId="26DBABFF" w:rsidR="00B25BC4" w:rsidRDefault="001E3A7D"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Bearor</w:t>
      </w:r>
      <w:proofErr w:type="spellEnd"/>
      <w:r>
        <w:rPr>
          <w:rFonts w:ascii="Arial" w:hAnsi="Arial" w:cs="Arial"/>
          <w:spacing w:val="-3"/>
          <w:szCs w:val="24"/>
        </w:rPr>
        <w:t xml:space="preserve"> </w:t>
      </w:r>
      <w:r w:rsidR="0049461D">
        <w:rPr>
          <w:rFonts w:ascii="Arial" w:hAnsi="Arial" w:cs="Arial"/>
          <w:spacing w:val="-3"/>
          <w:szCs w:val="24"/>
        </w:rPr>
        <w:t>felt the quarry was</w:t>
      </w:r>
      <w:r w:rsidR="003172D1">
        <w:rPr>
          <w:rFonts w:ascii="Arial" w:hAnsi="Arial" w:cs="Arial"/>
          <w:spacing w:val="-3"/>
          <w:szCs w:val="24"/>
        </w:rPr>
        <w:t xml:space="preserve"> an existing use and should </w:t>
      </w:r>
      <w:r w:rsidR="00124E3C">
        <w:rPr>
          <w:rFonts w:ascii="Arial" w:hAnsi="Arial" w:cs="Arial"/>
          <w:spacing w:val="-3"/>
          <w:szCs w:val="24"/>
        </w:rPr>
        <w:t xml:space="preserve">be allowed to continue </w:t>
      </w:r>
      <w:r w:rsidR="003172D1">
        <w:rPr>
          <w:rFonts w:ascii="Arial" w:hAnsi="Arial" w:cs="Arial"/>
          <w:spacing w:val="-3"/>
          <w:szCs w:val="24"/>
        </w:rPr>
        <w:t>the p</w:t>
      </w:r>
      <w:r w:rsidR="0049461D">
        <w:rPr>
          <w:rFonts w:ascii="Arial" w:hAnsi="Arial" w:cs="Arial"/>
          <w:spacing w:val="-3"/>
          <w:szCs w:val="24"/>
        </w:rPr>
        <w:t xml:space="preserve">ermitting process. </w:t>
      </w:r>
      <w:r w:rsidR="003172D1">
        <w:rPr>
          <w:rFonts w:ascii="Arial" w:hAnsi="Arial" w:cs="Arial"/>
          <w:spacing w:val="-3"/>
          <w:szCs w:val="24"/>
        </w:rPr>
        <w:t xml:space="preserve"> </w:t>
      </w:r>
      <w:r w:rsidR="0049461D">
        <w:rPr>
          <w:rFonts w:ascii="Arial" w:hAnsi="Arial" w:cs="Arial"/>
          <w:spacing w:val="-3"/>
          <w:szCs w:val="24"/>
        </w:rPr>
        <w:t xml:space="preserve">Mr. </w:t>
      </w:r>
      <w:proofErr w:type="spellStart"/>
      <w:r w:rsidR="0049461D">
        <w:rPr>
          <w:rFonts w:ascii="Arial" w:hAnsi="Arial" w:cs="Arial"/>
          <w:spacing w:val="-3"/>
          <w:szCs w:val="24"/>
        </w:rPr>
        <w:t>Bearor</w:t>
      </w:r>
      <w:proofErr w:type="spellEnd"/>
      <w:r w:rsidR="0049461D">
        <w:rPr>
          <w:rFonts w:ascii="Arial" w:hAnsi="Arial" w:cs="Arial"/>
          <w:spacing w:val="-3"/>
          <w:szCs w:val="24"/>
        </w:rPr>
        <w:t xml:space="preserve"> felt t</w:t>
      </w:r>
      <w:r w:rsidR="003172D1">
        <w:rPr>
          <w:rFonts w:ascii="Arial" w:hAnsi="Arial" w:cs="Arial"/>
          <w:spacing w:val="-3"/>
          <w:szCs w:val="24"/>
        </w:rPr>
        <w:t>he Minutes of September 2014 made it unambiguously clear that the qu</w:t>
      </w:r>
      <w:r w:rsidR="0049461D">
        <w:rPr>
          <w:rFonts w:ascii="Arial" w:hAnsi="Arial" w:cs="Arial"/>
          <w:spacing w:val="-3"/>
          <w:szCs w:val="24"/>
        </w:rPr>
        <w:t xml:space="preserve">arry was deemed Grandfathered and </w:t>
      </w:r>
      <w:r w:rsidR="00F6128A">
        <w:rPr>
          <w:rFonts w:ascii="Arial" w:hAnsi="Arial" w:cs="Arial"/>
          <w:spacing w:val="-3"/>
          <w:szCs w:val="24"/>
        </w:rPr>
        <w:t xml:space="preserve">he asserted that </w:t>
      </w:r>
      <w:r w:rsidR="00FA04DC">
        <w:rPr>
          <w:rFonts w:ascii="Arial" w:hAnsi="Arial" w:cs="Arial"/>
          <w:spacing w:val="-3"/>
          <w:szCs w:val="24"/>
        </w:rPr>
        <w:t xml:space="preserve">no new information </w:t>
      </w:r>
      <w:r w:rsidR="00484037">
        <w:rPr>
          <w:rFonts w:ascii="Arial" w:hAnsi="Arial" w:cs="Arial"/>
          <w:spacing w:val="-3"/>
          <w:szCs w:val="24"/>
        </w:rPr>
        <w:t xml:space="preserve">was </w:t>
      </w:r>
      <w:r w:rsidR="00FA04DC">
        <w:rPr>
          <w:rFonts w:ascii="Arial" w:hAnsi="Arial" w:cs="Arial"/>
          <w:spacing w:val="-3"/>
          <w:szCs w:val="24"/>
        </w:rPr>
        <w:t>presented at the May 1</w:t>
      </w:r>
      <w:r w:rsidR="0049461D">
        <w:rPr>
          <w:rFonts w:ascii="Arial" w:hAnsi="Arial" w:cs="Arial"/>
          <w:spacing w:val="-3"/>
          <w:szCs w:val="24"/>
        </w:rPr>
        <w:t>1, 2017 meeting.  The Board has</w:t>
      </w:r>
      <w:r w:rsidR="00FA04DC">
        <w:rPr>
          <w:rFonts w:ascii="Arial" w:hAnsi="Arial" w:cs="Arial"/>
          <w:spacing w:val="-3"/>
          <w:szCs w:val="24"/>
        </w:rPr>
        <w:t xml:space="preserve"> been more than accommodating </w:t>
      </w:r>
      <w:r w:rsidR="00484037">
        <w:rPr>
          <w:rFonts w:ascii="Arial" w:hAnsi="Arial" w:cs="Arial"/>
          <w:spacing w:val="-3"/>
          <w:szCs w:val="24"/>
        </w:rPr>
        <w:t>regarding</w:t>
      </w:r>
      <w:r w:rsidR="0049461D">
        <w:rPr>
          <w:rFonts w:ascii="Arial" w:hAnsi="Arial" w:cs="Arial"/>
          <w:spacing w:val="-3"/>
          <w:szCs w:val="24"/>
        </w:rPr>
        <w:t xml:space="preserve"> allowing the public to speak.</w:t>
      </w:r>
      <w:r w:rsidR="00F6128A">
        <w:rPr>
          <w:rFonts w:ascii="Arial" w:hAnsi="Arial" w:cs="Arial"/>
          <w:spacing w:val="-3"/>
          <w:szCs w:val="24"/>
        </w:rPr>
        <w:t xml:space="preserve">  </w:t>
      </w:r>
      <w:r w:rsidR="0049461D">
        <w:rPr>
          <w:rFonts w:ascii="Arial" w:hAnsi="Arial" w:cs="Arial"/>
          <w:spacing w:val="-3"/>
          <w:szCs w:val="24"/>
        </w:rPr>
        <w:t xml:space="preserve">Attorney </w:t>
      </w:r>
      <w:proofErr w:type="spellStart"/>
      <w:r w:rsidR="0049461D">
        <w:rPr>
          <w:rFonts w:ascii="Arial" w:hAnsi="Arial" w:cs="Arial"/>
          <w:spacing w:val="-3"/>
          <w:szCs w:val="24"/>
        </w:rPr>
        <w:t>Bearor</w:t>
      </w:r>
      <w:proofErr w:type="spellEnd"/>
      <w:r w:rsidR="0049461D">
        <w:rPr>
          <w:rFonts w:ascii="Arial" w:hAnsi="Arial" w:cs="Arial"/>
          <w:spacing w:val="-3"/>
          <w:szCs w:val="24"/>
        </w:rPr>
        <w:t xml:space="preserve"> argued against reconsidering Grandfathering.  Voting against Grandfathering</w:t>
      </w:r>
      <w:r w:rsidR="00E33B0A">
        <w:rPr>
          <w:rFonts w:ascii="Arial" w:hAnsi="Arial" w:cs="Arial"/>
          <w:spacing w:val="-3"/>
          <w:szCs w:val="24"/>
        </w:rPr>
        <w:t xml:space="preserve"> creates a threshold matter that essentially negates the last two years’ worth of wo</w:t>
      </w:r>
      <w:r w:rsidR="00B25BC4">
        <w:rPr>
          <w:rFonts w:ascii="Arial" w:hAnsi="Arial" w:cs="Arial"/>
          <w:spacing w:val="-3"/>
          <w:szCs w:val="24"/>
        </w:rPr>
        <w:t xml:space="preserve">rk.  </w:t>
      </w:r>
      <w:r w:rsidR="00E33B0A">
        <w:rPr>
          <w:rFonts w:ascii="Arial" w:hAnsi="Arial" w:cs="Arial"/>
          <w:spacing w:val="-3"/>
          <w:szCs w:val="24"/>
        </w:rPr>
        <w:t xml:space="preserve">Attorney </w:t>
      </w:r>
      <w:proofErr w:type="spellStart"/>
      <w:r w:rsidR="00E33B0A">
        <w:rPr>
          <w:rFonts w:ascii="Arial" w:hAnsi="Arial" w:cs="Arial"/>
          <w:spacing w:val="-3"/>
          <w:szCs w:val="24"/>
        </w:rPr>
        <w:t>Bearor</w:t>
      </w:r>
      <w:proofErr w:type="spellEnd"/>
      <w:r w:rsidR="00E33B0A">
        <w:rPr>
          <w:rFonts w:ascii="Arial" w:hAnsi="Arial" w:cs="Arial"/>
          <w:spacing w:val="-3"/>
          <w:szCs w:val="24"/>
        </w:rPr>
        <w:t xml:space="preserve"> </w:t>
      </w:r>
      <w:r w:rsidR="00820566">
        <w:rPr>
          <w:rFonts w:ascii="Arial" w:hAnsi="Arial" w:cs="Arial"/>
          <w:spacing w:val="-3"/>
          <w:szCs w:val="24"/>
        </w:rPr>
        <w:t>felt the better choice was to continue with the process</w:t>
      </w:r>
      <w:r w:rsidR="00AA041C">
        <w:rPr>
          <w:rFonts w:ascii="Arial" w:hAnsi="Arial" w:cs="Arial"/>
          <w:spacing w:val="-3"/>
          <w:szCs w:val="24"/>
        </w:rPr>
        <w:t xml:space="preserve"> that’s been</w:t>
      </w:r>
      <w:r w:rsidR="00B25BC4">
        <w:rPr>
          <w:rFonts w:ascii="Arial" w:hAnsi="Arial" w:cs="Arial"/>
          <w:spacing w:val="-3"/>
          <w:szCs w:val="24"/>
        </w:rPr>
        <w:t xml:space="preserve"> in play</w:t>
      </w:r>
      <w:r w:rsidR="00E33B0A">
        <w:rPr>
          <w:rFonts w:ascii="Arial" w:hAnsi="Arial" w:cs="Arial"/>
          <w:spacing w:val="-3"/>
          <w:szCs w:val="24"/>
        </w:rPr>
        <w:t xml:space="preserve">.  </w:t>
      </w:r>
      <w:r w:rsidR="00434268">
        <w:rPr>
          <w:rFonts w:ascii="Arial" w:hAnsi="Arial" w:cs="Arial"/>
          <w:spacing w:val="-3"/>
          <w:szCs w:val="24"/>
        </w:rPr>
        <w:t xml:space="preserve">He requested the Board review the past Minutes and the Applicant’s submittals.  </w:t>
      </w:r>
    </w:p>
    <w:p w14:paraId="2D682862" w14:textId="77777777" w:rsidR="00B25BC4" w:rsidRDefault="00B25BC4" w:rsidP="00707DAD">
      <w:pPr>
        <w:tabs>
          <w:tab w:val="left" w:pos="-720"/>
          <w:tab w:val="left" w:pos="1080"/>
        </w:tabs>
        <w:suppressAutoHyphens/>
        <w:jc w:val="both"/>
        <w:rPr>
          <w:rFonts w:ascii="Arial" w:hAnsi="Arial" w:cs="Arial"/>
          <w:spacing w:val="-3"/>
          <w:szCs w:val="24"/>
        </w:rPr>
      </w:pPr>
    </w:p>
    <w:p w14:paraId="421E7B2E" w14:textId="72FA6269" w:rsidR="00CF30E4" w:rsidRDefault="008A3BAE"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Applicant </w:t>
      </w:r>
      <w:r w:rsidR="00CF30E4">
        <w:rPr>
          <w:rFonts w:ascii="Arial" w:hAnsi="Arial" w:cs="Arial"/>
          <w:spacing w:val="-3"/>
          <w:szCs w:val="24"/>
        </w:rPr>
        <w:t>Paul MacQuinn explained that MSHA is the federal agency overseeing mining opera</w:t>
      </w:r>
      <w:r w:rsidR="00B25BC4">
        <w:rPr>
          <w:rFonts w:ascii="Arial" w:hAnsi="Arial" w:cs="Arial"/>
          <w:spacing w:val="-3"/>
          <w:szCs w:val="24"/>
        </w:rPr>
        <w:t xml:space="preserve">tions.  </w:t>
      </w:r>
      <w:r w:rsidR="00CF30E4">
        <w:rPr>
          <w:rFonts w:ascii="Arial" w:hAnsi="Arial" w:cs="Arial"/>
          <w:spacing w:val="-3"/>
          <w:szCs w:val="24"/>
        </w:rPr>
        <w:t xml:space="preserve">All of Mr. </w:t>
      </w:r>
      <w:proofErr w:type="spellStart"/>
      <w:r w:rsidR="00CF30E4">
        <w:rPr>
          <w:rFonts w:ascii="Arial" w:hAnsi="Arial" w:cs="Arial"/>
          <w:spacing w:val="-3"/>
          <w:szCs w:val="24"/>
        </w:rPr>
        <w:t>MacQuinn’s</w:t>
      </w:r>
      <w:proofErr w:type="spellEnd"/>
      <w:r w:rsidR="00CF30E4">
        <w:rPr>
          <w:rFonts w:ascii="Arial" w:hAnsi="Arial" w:cs="Arial"/>
          <w:spacing w:val="-3"/>
          <w:szCs w:val="24"/>
        </w:rPr>
        <w:t xml:space="preserve"> pits and quarries fall und</w:t>
      </w:r>
      <w:r w:rsidR="00B25BC4">
        <w:rPr>
          <w:rFonts w:ascii="Arial" w:hAnsi="Arial" w:cs="Arial"/>
          <w:spacing w:val="-3"/>
          <w:szCs w:val="24"/>
        </w:rPr>
        <w:t>er a single registration number, registered to</w:t>
      </w:r>
      <w:r w:rsidR="00CF30E4">
        <w:rPr>
          <w:rFonts w:ascii="Arial" w:hAnsi="Arial" w:cs="Arial"/>
          <w:spacing w:val="-3"/>
          <w:szCs w:val="24"/>
        </w:rPr>
        <w:t xml:space="preserve"> his Hancock site.  Only ho</w:t>
      </w:r>
      <w:r w:rsidR="00B25BC4">
        <w:rPr>
          <w:rFonts w:ascii="Arial" w:hAnsi="Arial" w:cs="Arial"/>
          <w:spacing w:val="-3"/>
          <w:szCs w:val="24"/>
        </w:rPr>
        <w:t>urs at the crusher at that site are recorded</w:t>
      </w:r>
      <w:r>
        <w:rPr>
          <w:rFonts w:ascii="Arial" w:hAnsi="Arial" w:cs="Arial"/>
          <w:spacing w:val="-3"/>
          <w:szCs w:val="24"/>
        </w:rPr>
        <w:t xml:space="preserve">.  </w:t>
      </w:r>
      <w:r w:rsidR="00CF30E4">
        <w:rPr>
          <w:rFonts w:ascii="Arial" w:hAnsi="Arial" w:cs="Arial"/>
          <w:spacing w:val="-3"/>
          <w:szCs w:val="24"/>
        </w:rPr>
        <w:t>There’s never been a crusher or other type of large equipment at Hall Quarry.</w:t>
      </w:r>
    </w:p>
    <w:p w14:paraId="4539830D" w14:textId="062964F3" w:rsidR="000C5557" w:rsidRDefault="000C5557" w:rsidP="00707DAD">
      <w:pPr>
        <w:tabs>
          <w:tab w:val="left" w:pos="-720"/>
          <w:tab w:val="left" w:pos="1080"/>
        </w:tabs>
        <w:suppressAutoHyphens/>
        <w:jc w:val="both"/>
        <w:rPr>
          <w:rFonts w:ascii="Arial" w:hAnsi="Arial" w:cs="Arial"/>
          <w:spacing w:val="-3"/>
          <w:szCs w:val="24"/>
        </w:rPr>
      </w:pPr>
    </w:p>
    <w:p w14:paraId="5E02A498" w14:textId="093B91AE" w:rsidR="000C5557" w:rsidRDefault="002B146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Kelly O’Neil stated she found evidence of </w:t>
      </w:r>
      <w:r w:rsidR="000C5557">
        <w:rPr>
          <w:rFonts w:ascii="Arial" w:hAnsi="Arial" w:cs="Arial"/>
          <w:spacing w:val="-3"/>
          <w:szCs w:val="24"/>
        </w:rPr>
        <w:t xml:space="preserve">three numbers registered to the Applicant.  In her research, they appeared to be region-specific rather than tied to a machine.  She has learned that two site visits per year are required with MSHA.  </w:t>
      </w:r>
      <w:r>
        <w:rPr>
          <w:rFonts w:ascii="Arial" w:hAnsi="Arial" w:cs="Arial"/>
          <w:spacing w:val="-3"/>
          <w:szCs w:val="24"/>
        </w:rPr>
        <w:t>Mr. MacQuinn asserted hours are recorded</w:t>
      </w:r>
      <w:r w:rsidR="000C5557">
        <w:rPr>
          <w:rFonts w:ascii="Arial" w:hAnsi="Arial" w:cs="Arial"/>
          <w:spacing w:val="-3"/>
          <w:szCs w:val="24"/>
        </w:rPr>
        <w:t xml:space="preserve"> under the one registered number</w:t>
      </w:r>
      <w:r>
        <w:rPr>
          <w:rFonts w:ascii="Arial" w:hAnsi="Arial" w:cs="Arial"/>
          <w:spacing w:val="-3"/>
          <w:szCs w:val="24"/>
        </w:rPr>
        <w:t xml:space="preserve"> tied to the crusher.  </w:t>
      </w:r>
      <w:r w:rsidR="000C5557">
        <w:rPr>
          <w:rFonts w:ascii="Arial" w:hAnsi="Arial" w:cs="Arial"/>
          <w:spacing w:val="-3"/>
          <w:szCs w:val="24"/>
        </w:rPr>
        <w:t>MSHA is looking for manufacturing equip</w:t>
      </w:r>
      <w:r>
        <w:rPr>
          <w:rFonts w:ascii="Arial" w:hAnsi="Arial" w:cs="Arial"/>
          <w:spacing w:val="-3"/>
          <w:szCs w:val="24"/>
        </w:rPr>
        <w:t xml:space="preserve">ment and </w:t>
      </w:r>
      <w:r w:rsidR="000C5557">
        <w:rPr>
          <w:rFonts w:ascii="Arial" w:hAnsi="Arial" w:cs="Arial"/>
          <w:spacing w:val="-3"/>
          <w:szCs w:val="24"/>
        </w:rPr>
        <w:t>safety measure</w:t>
      </w:r>
      <w:r>
        <w:rPr>
          <w:rFonts w:ascii="Arial" w:hAnsi="Arial" w:cs="Arial"/>
          <w:spacing w:val="-3"/>
          <w:szCs w:val="24"/>
        </w:rPr>
        <w:t>s.  Mr. MacQuinn noted there were</w:t>
      </w:r>
      <w:r w:rsidR="000C5557">
        <w:rPr>
          <w:rFonts w:ascii="Arial" w:hAnsi="Arial" w:cs="Arial"/>
          <w:spacing w:val="-3"/>
          <w:szCs w:val="24"/>
        </w:rPr>
        <w:t xml:space="preserve"> no other requirements tied to each site.  Everything is reported to Hancock per their system.  This is because Hancock is where they process the rock.  Extractions are not required to be reported.  </w:t>
      </w:r>
    </w:p>
    <w:p w14:paraId="07E44A2A" w14:textId="77777777" w:rsidR="000C5557" w:rsidRDefault="000C5557" w:rsidP="00707DAD">
      <w:pPr>
        <w:tabs>
          <w:tab w:val="left" w:pos="-720"/>
          <w:tab w:val="left" w:pos="1080"/>
        </w:tabs>
        <w:suppressAutoHyphens/>
        <w:jc w:val="both"/>
        <w:rPr>
          <w:rFonts w:ascii="Arial" w:hAnsi="Arial" w:cs="Arial"/>
          <w:spacing w:val="-3"/>
          <w:szCs w:val="24"/>
        </w:rPr>
      </w:pPr>
    </w:p>
    <w:p w14:paraId="57FFD9FD" w14:textId="2379C3D2" w:rsidR="000C5557" w:rsidRDefault="004F113C"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Mr. Kiley inquired about</w:t>
      </w:r>
      <w:r w:rsidR="000C5557">
        <w:rPr>
          <w:rFonts w:ascii="Arial" w:hAnsi="Arial" w:cs="Arial"/>
          <w:spacing w:val="-3"/>
          <w:szCs w:val="24"/>
        </w:rPr>
        <w:t xml:space="preserve"> the Mine Data Retrieval System materials received at the last meeting.  </w:t>
      </w:r>
      <w:r>
        <w:rPr>
          <w:rFonts w:ascii="Arial" w:hAnsi="Arial" w:cs="Arial"/>
          <w:spacing w:val="-3"/>
          <w:szCs w:val="24"/>
        </w:rPr>
        <w:t>There appears to be</w:t>
      </w:r>
      <w:r w:rsidR="000C5557">
        <w:rPr>
          <w:rFonts w:ascii="Arial" w:hAnsi="Arial" w:cs="Arial"/>
          <w:spacing w:val="-3"/>
          <w:szCs w:val="24"/>
        </w:rPr>
        <w:t xml:space="preserve"> a mine ID number specific to Hall Quarry, an</w:t>
      </w:r>
      <w:r>
        <w:rPr>
          <w:rFonts w:ascii="Arial" w:hAnsi="Arial" w:cs="Arial"/>
          <w:spacing w:val="-3"/>
          <w:szCs w:val="24"/>
        </w:rPr>
        <w:t>d it records operation hours</w:t>
      </w:r>
      <w:r w:rsidR="0059239A">
        <w:rPr>
          <w:rFonts w:ascii="Arial" w:hAnsi="Arial" w:cs="Arial"/>
          <w:spacing w:val="-3"/>
          <w:szCs w:val="24"/>
        </w:rPr>
        <w:t>.  Mr. Mac</w:t>
      </w:r>
      <w:r>
        <w:rPr>
          <w:rFonts w:ascii="Arial" w:hAnsi="Arial" w:cs="Arial"/>
          <w:spacing w:val="-3"/>
          <w:szCs w:val="24"/>
        </w:rPr>
        <w:t>Quinn stated</w:t>
      </w:r>
      <w:r w:rsidR="00404D78">
        <w:rPr>
          <w:rFonts w:ascii="Arial" w:hAnsi="Arial" w:cs="Arial"/>
          <w:spacing w:val="-3"/>
          <w:szCs w:val="24"/>
        </w:rPr>
        <w:t xml:space="preserve"> the</w:t>
      </w:r>
      <w:r w:rsidR="00471DC8">
        <w:rPr>
          <w:rFonts w:ascii="Arial" w:hAnsi="Arial" w:cs="Arial"/>
          <w:spacing w:val="-3"/>
          <w:szCs w:val="24"/>
        </w:rPr>
        <w:t xml:space="preserve"> </w:t>
      </w:r>
      <w:r w:rsidR="00F80A4C">
        <w:rPr>
          <w:rFonts w:ascii="Arial" w:hAnsi="Arial" w:cs="Arial"/>
          <w:spacing w:val="-3"/>
          <w:szCs w:val="24"/>
        </w:rPr>
        <w:t xml:space="preserve">Hall Quarry </w:t>
      </w:r>
      <w:r w:rsidR="00471DC8">
        <w:rPr>
          <w:rFonts w:ascii="Arial" w:hAnsi="Arial" w:cs="Arial"/>
          <w:spacing w:val="-3"/>
          <w:szCs w:val="24"/>
        </w:rPr>
        <w:t>number</w:t>
      </w:r>
      <w:r w:rsidR="00404D78">
        <w:rPr>
          <w:rFonts w:ascii="Arial" w:hAnsi="Arial" w:cs="Arial"/>
          <w:spacing w:val="-3"/>
          <w:szCs w:val="24"/>
        </w:rPr>
        <w:t xml:space="preserve"> </w:t>
      </w:r>
      <w:r>
        <w:rPr>
          <w:rFonts w:ascii="Arial" w:hAnsi="Arial" w:cs="Arial"/>
          <w:spacing w:val="-3"/>
          <w:szCs w:val="24"/>
        </w:rPr>
        <w:t xml:space="preserve">in question </w:t>
      </w:r>
      <w:r w:rsidR="00404D78">
        <w:rPr>
          <w:rFonts w:ascii="Arial" w:hAnsi="Arial" w:cs="Arial"/>
          <w:spacing w:val="-3"/>
          <w:szCs w:val="24"/>
        </w:rPr>
        <w:t>was</w:t>
      </w:r>
      <w:r w:rsidR="00471DC8">
        <w:rPr>
          <w:rFonts w:ascii="Arial" w:hAnsi="Arial" w:cs="Arial"/>
          <w:spacing w:val="-3"/>
          <w:szCs w:val="24"/>
        </w:rPr>
        <w:t xml:space="preserve"> registered to F</w:t>
      </w:r>
      <w:r w:rsidR="0059239A">
        <w:rPr>
          <w:rFonts w:ascii="Arial" w:hAnsi="Arial" w:cs="Arial"/>
          <w:spacing w:val="-3"/>
          <w:szCs w:val="24"/>
        </w:rPr>
        <w:t>r</w:t>
      </w:r>
      <w:r w:rsidR="00404D78">
        <w:rPr>
          <w:rFonts w:ascii="Arial" w:hAnsi="Arial" w:cs="Arial"/>
          <w:spacing w:val="-3"/>
          <w:szCs w:val="24"/>
        </w:rPr>
        <w:t>eshwa</w:t>
      </w:r>
      <w:r>
        <w:rPr>
          <w:rFonts w:ascii="Arial" w:hAnsi="Arial" w:cs="Arial"/>
          <w:spacing w:val="-3"/>
          <w:szCs w:val="24"/>
        </w:rPr>
        <w:t>ter Stone.  P</w:t>
      </w:r>
      <w:r w:rsidR="00404D78">
        <w:rPr>
          <w:rFonts w:ascii="Arial" w:hAnsi="Arial" w:cs="Arial"/>
          <w:spacing w:val="-3"/>
          <w:szCs w:val="24"/>
        </w:rPr>
        <w:t xml:space="preserve">er the system, </w:t>
      </w:r>
      <w:r w:rsidR="0059239A">
        <w:rPr>
          <w:rFonts w:ascii="Arial" w:hAnsi="Arial" w:cs="Arial"/>
          <w:spacing w:val="-3"/>
          <w:szCs w:val="24"/>
        </w:rPr>
        <w:t>no hours of use</w:t>
      </w:r>
      <w:r w:rsidR="00404D78">
        <w:rPr>
          <w:rFonts w:ascii="Arial" w:hAnsi="Arial" w:cs="Arial"/>
          <w:spacing w:val="-3"/>
          <w:szCs w:val="24"/>
        </w:rPr>
        <w:t xml:space="preserve"> were</w:t>
      </w:r>
      <w:r w:rsidR="0059239A">
        <w:rPr>
          <w:rFonts w:ascii="Arial" w:hAnsi="Arial" w:cs="Arial"/>
          <w:spacing w:val="-3"/>
          <w:szCs w:val="24"/>
        </w:rPr>
        <w:t xml:space="preserve"> recorded prior</w:t>
      </w:r>
      <w:r w:rsidR="00471DC8">
        <w:rPr>
          <w:rFonts w:ascii="Arial" w:hAnsi="Arial" w:cs="Arial"/>
          <w:spacing w:val="-3"/>
          <w:szCs w:val="24"/>
        </w:rPr>
        <w:t xml:space="preserve"> to 20</w:t>
      </w:r>
      <w:r w:rsidR="00404D78">
        <w:rPr>
          <w:rFonts w:ascii="Arial" w:hAnsi="Arial" w:cs="Arial"/>
          <w:spacing w:val="-3"/>
          <w:szCs w:val="24"/>
        </w:rPr>
        <w:t xml:space="preserve">11, </w:t>
      </w:r>
      <w:r w:rsidR="0059239A">
        <w:rPr>
          <w:rFonts w:ascii="Arial" w:hAnsi="Arial" w:cs="Arial"/>
          <w:spacing w:val="-3"/>
          <w:szCs w:val="24"/>
        </w:rPr>
        <w:t>when the lease with Freshwater Stone w</w:t>
      </w:r>
      <w:r w:rsidR="00404D78">
        <w:rPr>
          <w:rFonts w:ascii="Arial" w:hAnsi="Arial" w:cs="Arial"/>
          <w:spacing w:val="-3"/>
          <w:szCs w:val="24"/>
        </w:rPr>
        <w:t>as entered.  Mr. MacQuinn reiterated</w:t>
      </w:r>
      <w:r w:rsidR="0059239A">
        <w:rPr>
          <w:rFonts w:ascii="Arial" w:hAnsi="Arial" w:cs="Arial"/>
          <w:spacing w:val="-3"/>
          <w:szCs w:val="24"/>
        </w:rPr>
        <w:t xml:space="preserve"> hours in the quarry did not need to be logged.  Mr. Kiley expressed confusion over the fact that Freshwater Stone started re</w:t>
      </w:r>
      <w:r w:rsidR="00471DC8">
        <w:rPr>
          <w:rFonts w:ascii="Arial" w:hAnsi="Arial" w:cs="Arial"/>
          <w:spacing w:val="-3"/>
          <w:szCs w:val="24"/>
        </w:rPr>
        <w:t>cording work in the quarry as the company</w:t>
      </w:r>
      <w:r w:rsidR="0059239A">
        <w:rPr>
          <w:rFonts w:ascii="Arial" w:hAnsi="Arial" w:cs="Arial"/>
          <w:spacing w:val="-3"/>
          <w:szCs w:val="24"/>
        </w:rPr>
        <w:t xml:space="preserve"> was required to do so, yet </w:t>
      </w:r>
      <w:proofErr w:type="spellStart"/>
      <w:r w:rsidR="0059239A">
        <w:rPr>
          <w:rFonts w:ascii="Arial" w:hAnsi="Arial" w:cs="Arial"/>
          <w:spacing w:val="-3"/>
          <w:szCs w:val="24"/>
        </w:rPr>
        <w:t>MacQuinn’s</w:t>
      </w:r>
      <w:proofErr w:type="spellEnd"/>
      <w:r w:rsidR="0059239A">
        <w:rPr>
          <w:rFonts w:ascii="Arial" w:hAnsi="Arial" w:cs="Arial"/>
          <w:spacing w:val="-3"/>
          <w:szCs w:val="24"/>
        </w:rPr>
        <w:t xml:space="preserve"> was not required to record work in the quarry.  </w:t>
      </w:r>
      <w:r w:rsidR="0077089E">
        <w:rPr>
          <w:rFonts w:ascii="Arial" w:hAnsi="Arial" w:cs="Arial"/>
          <w:spacing w:val="-3"/>
          <w:szCs w:val="24"/>
        </w:rPr>
        <w:t xml:space="preserve">Attorney </w:t>
      </w:r>
      <w:proofErr w:type="spellStart"/>
      <w:r w:rsidR="0077089E">
        <w:rPr>
          <w:rFonts w:ascii="Arial" w:hAnsi="Arial" w:cs="Arial"/>
          <w:spacing w:val="-3"/>
          <w:szCs w:val="24"/>
        </w:rPr>
        <w:t>Bearor</w:t>
      </w:r>
      <w:proofErr w:type="spellEnd"/>
      <w:r w:rsidR="0077089E">
        <w:rPr>
          <w:rFonts w:ascii="Arial" w:hAnsi="Arial" w:cs="Arial"/>
          <w:spacing w:val="-3"/>
          <w:szCs w:val="24"/>
        </w:rPr>
        <w:t xml:space="preserve"> affirmed that there are not registration numbers tied to each quarry </w:t>
      </w:r>
      <w:proofErr w:type="spellStart"/>
      <w:r w:rsidR="0077089E">
        <w:rPr>
          <w:rFonts w:ascii="Arial" w:hAnsi="Arial" w:cs="Arial"/>
          <w:spacing w:val="-3"/>
          <w:szCs w:val="24"/>
        </w:rPr>
        <w:t>MacQuinn’s</w:t>
      </w:r>
      <w:proofErr w:type="spellEnd"/>
      <w:r w:rsidR="0077089E">
        <w:rPr>
          <w:rFonts w:ascii="Arial" w:hAnsi="Arial" w:cs="Arial"/>
          <w:spacing w:val="-3"/>
          <w:szCs w:val="24"/>
        </w:rPr>
        <w:t xml:space="preserve"> owns.  Instead, there’s the MSHA data.  Mr. MacQuinn stated </w:t>
      </w:r>
      <w:r w:rsidR="00A37017">
        <w:rPr>
          <w:rFonts w:ascii="Arial" w:hAnsi="Arial" w:cs="Arial"/>
          <w:spacing w:val="-3"/>
          <w:szCs w:val="24"/>
        </w:rPr>
        <w:t>that Freshwater Stone registered a</w:t>
      </w:r>
      <w:r w:rsidR="0077089E">
        <w:rPr>
          <w:rFonts w:ascii="Arial" w:hAnsi="Arial" w:cs="Arial"/>
          <w:spacing w:val="-3"/>
          <w:szCs w:val="24"/>
        </w:rPr>
        <w:t xml:space="preserve"> number, tying it to Hall Quarry, thereby requiring work there to be recorded.  </w:t>
      </w:r>
    </w:p>
    <w:p w14:paraId="11CA1A9C" w14:textId="09C60033" w:rsidR="00B77827" w:rsidRDefault="00B77827" w:rsidP="00707DAD">
      <w:pPr>
        <w:tabs>
          <w:tab w:val="left" w:pos="-720"/>
          <w:tab w:val="left" w:pos="1080"/>
        </w:tabs>
        <w:suppressAutoHyphens/>
        <w:jc w:val="both"/>
        <w:rPr>
          <w:rFonts w:ascii="Arial" w:hAnsi="Arial" w:cs="Arial"/>
          <w:spacing w:val="-3"/>
          <w:szCs w:val="24"/>
        </w:rPr>
      </w:pPr>
    </w:p>
    <w:p w14:paraId="4B0FF933" w14:textId="5BCA321C" w:rsidR="00F6794D" w:rsidRDefault="00F80A4C"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Discussio</w:t>
      </w:r>
      <w:r w:rsidR="004F113C">
        <w:rPr>
          <w:rFonts w:ascii="Arial" w:hAnsi="Arial" w:cs="Arial"/>
          <w:spacing w:val="-3"/>
          <w:szCs w:val="24"/>
        </w:rPr>
        <w:t>n ensued regarding</w:t>
      </w:r>
      <w:r>
        <w:rPr>
          <w:rFonts w:ascii="Arial" w:hAnsi="Arial" w:cs="Arial"/>
          <w:spacing w:val="-3"/>
          <w:szCs w:val="24"/>
        </w:rPr>
        <w:t xml:space="preserve"> the reason for the </w:t>
      </w:r>
      <w:r w:rsidR="004F113C">
        <w:rPr>
          <w:rFonts w:ascii="Arial" w:hAnsi="Arial" w:cs="Arial"/>
          <w:spacing w:val="-3"/>
          <w:szCs w:val="24"/>
        </w:rPr>
        <w:t>difference</w:t>
      </w:r>
      <w:r>
        <w:rPr>
          <w:rFonts w:ascii="Arial" w:hAnsi="Arial" w:cs="Arial"/>
          <w:spacing w:val="-3"/>
          <w:szCs w:val="24"/>
        </w:rPr>
        <w:t>.</w:t>
      </w:r>
    </w:p>
    <w:p w14:paraId="6C735DE8" w14:textId="66EC4D58" w:rsidR="00F6794D" w:rsidRDefault="00F6794D" w:rsidP="00707DAD">
      <w:pPr>
        <w:tabs>
          <w:tab w:val="left" w:pos="-720"/>
          <w:tab w:val="left" w:pos="1080"/>
        </w:tabs>
        <w:suppressAutoHyphens/>
        <w:jc w:val="both"/>
        <w:rPr>
          <w:rFonts w:ascii="Arial" w:hAnsi="Arial" w:cs="Arial"/>
          <w:spacing w:val="-3"/>
          <w:szCs w:val="24"/>
        </w:rPr>
      </w:pPr>
    </w:p>
    <w:p w14:paraId="12600F40" w14:textId="1AF3FCAB" w:rsidR="00F6794D" w:rsidRDefault="00D77B41"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w:t>
      </w:r>
      <w:proofErr w:type="spellStart"/>
      <w:r>
        <w:rPr>
          <w:rFonts w:ascii="Arial" w:hAnsi="Arial" w:cs="Arial"/>
          <w:spacing w:val="-3"/>
          <w:szCs w:val="24"/>
        </w:rPr>
        <w:t>Pileggi</w:t>
      </w:r>
      <w:proofErr w:type="spellEnd"/>
      <w:r>
        <w:rPr>
          <w:rFonts w:ascii="Arial" w:hAnsi="Arial" w:cs="Arial"/>
          <w:spacing w:val="-3"/>
          <w:szCs w:val="24"/>
        </w:rPr>
        <w:t xml:space="preserve"> reiterate</w:t>
      </w:r>
      <w:r w:rsidR="00F72805">
        <w:rPr>
          <w:rFonts w:ascii="Arial" w:hAnsi="Arial" w:cs="Arial"/>
          <w:spacing w:val="-3"/>
          <w:szCs w:val="24"/>
        </w:rPr>
        <w:t xml:space="preserve">d </w:t>
      </w:r>
      <w:r>
        <w:rPr>
          <w:rFonts w:ascii="Arial" w:hAnsi="Arial" w:cs="Arial"/>
          <w:spacing w:val="-3"/>
          <w:szCs w:val="24"/>
        </w:rPr>
        <w:t>that work in the quarry has consisted of picking loose rock from the quarry.</w:t>
      </w:r>
      <w:r w:rsidR="00E7777D">
        <w:rPr>
          <w:rFonts w:ascii="Arial" w:hAnsi="Arial" w:cs="Arial"/>
          <w:spacing w:val="-3"/>
          <w:szCs w:val="24"/>
        </w:rPr>
        <w:t xml:space="preserve">  The definition of quarrying includes the act of separating stone from the bedrock and removal of stone.  Therefore, there was n</w:t>
      </w:r>
      <w:r w:rsidR="00871336">
        <w:rPr>
          <w:rFonts w:ascii="Arial" w:hAnsi="Arial" w:cs="Arial"/>
          <w:spacing w:val="-3"/>
          <w:szCs w:val="24"/>
        </w:rPr>
        <w:t>o quarrying prior to 2011.  T</w:t>
      </w:r>
      <w:r w:rsidR="00E7777D">
        <w:rPr>
          <w:rFonts w:ascii="Arial" w:hAnsi="Arial" w:cs="Arial"/>
          <w:spacing w:val="-3"/>
          <w:szCs w:val="24"/>
        </w:rPr>
        <w:t>here was q</w:t>
      </w:r>
      <w:r w:rsidR="00871336">
        <w:rPr>
          <w:rFonts w:ascii="Arial" w:hAnsi="Arial" w:cs="Arial"/>
          <w:spacing w:val="-3"/>
          <w:szCs w:val="24"/>
        </w:rPr>
        <w:t>uarrying in 2012, albeit</w:t>
      </w:r>
      <w:r w:rsidR="00E7777D">
        <w:rPr>
          <w:rFonts w:ascii="Arial" w:hAnsi="Arial" w:cs="Arial"/>
          <w:spacing w:val="-3"/>
          <w:szCs w:val="24"/>
        </w:rPr>
        <w:t xml:space="preserve"> unlawful.  </w:t>
      </w:r>
      <w:r w:rsidR="0034098D">
        <w:rPr>
          <w:rFonts w:ascii="Arial" w:hAnsi="Arial" w:cs="Arial"/>
          <w:spacing w:val="-3"/>
          <w:szCs w:val="24"/>
        </w:rPr>
        <w:t xml:space="preserve">Attorney </w:t>
      </w:r>
      <w:proofErr w:type="spellStart"/>
      <w:r w:rsidR="0034098D">
        <w:rPr>
          <w:rFonts w:ascii="Arial" w:hAnsi="Arial" w:cs="Arial"/>
          <w:spacing w:val="-3"/>
          <w:szCs w:val="24"/>
        </w:rPr>
        <w:t>Pileggi</w:t>
      </w:r>
      <w:proofErr w:type="spellEnd"/>
      <w:r w:rsidR="0034098D">
        <w:rPr>
          <w:rFonts w:ascii="Arial" w:hAnsi="Arial" w:cs="Arial"/>
          <w:spacing w:val="-3"/>
          <w:szCs w:val="24"/>
        </w:rPr>
        <w:t xml:space="preserve"> reminded the Board that their job is to apply facts to the existing </w:t>
      </w:r>
      <w:r w:rsidR="00871336">
        <w:rPr>
          <w:rFonts w:ascii="Arial" w:hAnsi="Arial" w:cs="Arial"/>
          <w:spacing w:val="-3"/>
          <w:szCs w:val="24"/>
        </w:rPr>
        <w:lastRenderedPageBreak/>
        <w:t>law and make a determination.  C</w:t>
      </w:r>
      <w:r w:rsidR="00F50168">
        <w:rPr>
          <w:rFonts w:ascii="Arial" w:hAnsi="Arial" w:cs="Arial"/>
          <w:spacing w:val="-3"/>
          <w:szCs w:val="24"/>
        </w:rPr>
        <w:t xml:space="preserve">onvenience to the Appeals process should not be a consideration in making that determination.  </w:t>
      </w:r>
    </w:p>
    <w:p w14:paraId="7A49F338" w14:textId="41085CE1" w:rsidR="00F50168" w:rsidRDefault="00F50168" w:rsidP="00707DAD">
      <w:pPr>
        <w:tabs>
          <w:tab w:val="left" w:pos="-720"/>
          <w:tab w:val="left" w:pos="1080"/>
        </w:tabs>
        <w:suppressAutoHyphens/>
        <w:jc w:val="both"/>
        <w:rPr>
          <w:rFonts w:ascii="Arial" w:hAnsi="Arial" w:cs="Arial"/>
          <w:spacing w:val="-3"/>
          <w:szCs w:val="24"/>
        </w:rPr>
      </w:pPr>
    </w:p>
    <w:p w14:paraId="49C0D852" w14:textId="77777777" w:rsidR="00E7777D" w:rsidRDefault="00F50168"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w:t>
      </w:r>
      <w:r w:rsidR="00E7777D">
        <w:rPr>
          <w:rFonts w:ascii="Arial" w:hAnsi="Arial" w:cs="Arial"/>
          <w:spacing w:val="-3"/>
          <w:szCs w:val="24"/>
        </w:rPr>
        <w:t xml:space="preserve">r opined the process should be:  </w:t>
      </w:r>
    </w:p>
    <w:p w14:paraId="048A2F26" w14:textId="77777777" w:rsidR="00E7777D" w:rsidRDefault="00403B1C" w:rsidP="00707DAD">
      <w:pPr>
        <w:pStyle w:val="ListParagraph"/>
        <w:numPr>
          <w:ilvl w:val="0"/>
          <w:numId w:val="30"/>
        </w:numPr>
        <w:tabs>
          <w:tab w:val="left" w:pos="-720"/>
          <w:tab w:val="left" w:pos="1080"/>
        </w:tabs>
        <w:suppressAutoHyphens/>
        <w:jc w:val="both"/>
        <w:rPr>
          <w:rFonts w:ascii="Arial" w:hAnsi="Arial" w:cs="Arial"/>
          <w:spacing w:val="-3"/>
          <w:szCs w:val="24"/>
        </w:rPr>
      </w:pPr>
      <w:proofErr w:type="gramStart"/>
      <w:r w:rsidRPr="00E7777D">
        <w:rPr>
          <w:rFonts w:ascii="Arial" w:hAnsi="Arial" w:cs="Arial"/>
          <w:spacing w:val="-3"/>
          <w:szCs w:val="24"/>
        </w:rPr>
        <w:t>discussion</w:t>
      </w:r>
      <w:proofErr w:type="gramEnd"/>
      <w:r w:rsidRPr="00E7777D">
        <w:rPr>
          <w:rFonts w:ascii="Arial" w:hAnsi="Arial" w:cs="Arial"/>
          <w:spacing w:val="-3"/>
          <w:szCs w:val="24"/>
        </w:rPr>
        <w:t xml:space="preserve"> of</w:t>
      </w:r>
      <w:r w:rsidR="004A53E8" w:rsidRPr="00E7777D">
        <w:rPr>
          <w:rFonts w:ascii="Arial" w:hAnsi="Arial" w:cs="Arial"/>
          <w:spacing w:val="-3"/>
          <w:szCs w:val="24"/>
        </w:rPr>
        <w:t xml:space="preserve"> existing quarrying activity vs.</w:t>
      </w:r>
      <w:r w:rsidRPr="00E7777D">
        <w:rPr>
          <w:rFonts w:ascii="Arial" w:hAnsi="Arial" w:cs="Arial"/>
          <w:spacing w:val="-3"/>
          <w:szCs w:val="24"/>
        </w:rPr>
        <w:t xml:space="preserve"> unlic</w:t>
      </w:r>
      <w:r w:rsidR="00E7777D">
        <w:rPr>
          <w:rFonts w:ascii="Arial" w:hAnsi="Arial" w:cs="Arial"/>
          <w:spacing w:val="-3"/>
          <w:szCs w:val="24"/>
        </w:rPr>
        <w:t xml:space="preserve">ensed quarrying activity.  </w:t>
      </w:r>
    </w:p>
    <w:p w14:paraId="30AB9C97" w14:textId="77777777" w:rsidR="00E7777D" w:rsidRDefault="00403B1C" w:rsidP="00707DAD">
      <w:pPr>
        <w:pStyle w:val="ListParagraph"/>
        <w:numPr>
          <w:ilvl w:val="0"/>
          <w:numId w:val="30"/>
        </w:numPr>
        <w:tabs>
          <w:tab w:val="left" w:pos="-720"/>
          <w:tab w:val="left" w:pos="1080"/>
        </w:tabs>
        <w:suppressAutoHyphens/>
        <w:jc w:val="both"/>
        <w:rPr>
          <w:rFonts w:ascii="Arial" w:hAnsi="Arial" w:cs="Arial"/>
          <w:spacing w:val="-3"/>
          <w:szCs w:val="24"/>
        </w:rPr>
      </w:pPr>
      <w:proofErr w:type="gramStart"/>
      <w:r w:rsidRPr="00E7777D">
        <w:rPr>
          <w:rFonts w:ascii="Arial" w:hAnsi="Arial" w:cs="Arial"/>
          <w:spacing w:val="-3"/>
          <w:szCs w:val="24"/>
        </w:rPr>
        <w:t>discussion</w:t>
      </w:r>
      <w:proofErr w:type="gramEnd"/>
      <w:r w:rsidRPr="00E7777D">
        <w:rPr>
          <w:rFonts w:ascii="Arial" w:hAnsi="Arial" w:cs="Arial"/>
          <w:spacing w:val="-3"/>
          <w:szCs w:val="24"/>
        </w:rPr>
        <w:t xml:space="preserve"> of a lawfully pre-existing non-conforming use</w:t>
      </w:r>
      <w:r w:rsidR="004A53E8" w:rsidRPr="00E7777D">
        <w:rPr>
          <w:rFonts w:ascii="Arial" w:hAnsi="Arial" w:cs="Arial"/>
          <w:spacing w:val="-3"/>
          <w:szCs w:val="24"/>
        </w:rPr>
        <w:t xml:space="preserve"> and </w:t>
      </w:r>
      <w:r w:rsidR="00E7777D">
        <w:rPr>
          <w:rFonts w:ascii="Arial" w:hAnsi="Arial" w:cs="Arial"/>
          <w:spacing w:val="-3"/>
          <w:szCs w:val="24"/>
        </w:rPr>
        <w:t>any act of quarrying activity.</w:t>
      </w:r>
    </w:p>
    <w:p w14:paraId="1C33826B" w14:textId="77777777" w:rsidR="00E7777D" w:rsidRDefault="00260776" w:rsidP="00707DAD">
      <w:pPr>
        <w:pStyle w:val="ListParagraph"/>
        <w:numPr>
          <w:ilvl w:val="0"/>
          <w:numId w:val="30"/>
        </w:numPr>
        <w:tabs>
          <w:tab w:val="left" w:pos="-720"/>
          <w:tab w:val="left" w:pos="1080"/>
        </w:tabs>
        <w:suppressAutoHyphens/>
        <w:jc w:val="both"/>
        <w:rPr>
          <w:rFonts w:ascii="Arial" w:hAnsi="Arial" w:cs="Arial"/>
          <w:spacing w:val="-3"/>
          <w:szCs w:val="24"/>
        </w:rPr>
      </w:pPr>
      <w:proofErr w:type="gramStart"/>
      <w:r w:rsidRPr="00E7777D">
        <w:rPr>
          <w:rFonts w:ascii="Arial" w:hAnsi="Arial" w:cs="Arial"/>
          <w:spacing w:val="-3"/>
          <w:szCs w:val="24"/>
        </w:rPr>
        <w:t>discuss</w:t>
      </w:r>
      <w:proofErr w:type="gramEnd"/>
      <w:r w:rsidRPr="00E7777D">
        <w:rPr>
          <w:rFonts w:ascii="Arial" w:hAnsi="Arial" w:cs="Arial"/>
          <w:spacing w:val="-3"/>
          <w:szCs w:val="24"/>
        </w:rPr>
        <w:t xml:space="preserve"> the question of whether the Applic</w:t>
      </w:r>
      <w:r w:rsidR="00E7777D">
        <w:rPr>
          <w:rFonts w:ascii="Arial" w:hAnsi="Arial" w:cs="Arial"/>
          <w:spacing w:val="-3"/>
          <w:szCs w:val="24"/>
        </w:rPr>
        <w:t xml:space="preserve">ant is Grandfathered. </w:t>
      </w:r>
    </w:p>
    <w:p w14:paraId="3BEFFFCB" w14:textId="4C23A4FD" w:rsidR="00260776" w:rsidRPr="00E7777D" w:rsidRDefault="00260776" w:rsidP="00707DAD">
      <w:pPr>
        <w:pStyle w:val="ListParagraph"/>
        <w:numPr>
          <w:ilvl w:val="0"/>
          <w:numId w:val="30"/>
        </w:numPr>
        <w:tabs>
          <w:tab w:val="left" w:pos="-720"/>
          <w:tab w:val="left" w:pos="1080"/>
        </w:tabs>
        <w:suppressAutoHyphens/>
        <w:jc w:val="both"/>
        <w:rPr>
          <w:rFonts w:ascii="Arial" w:hAnsi="Arial" w:cs="Arial"/>
          <w:spacing w:val="-3"/>
          <w:szCs w:val="24"/>
        </w:rPr>
      </w:pPr>
      <w:proofErr w:type="gramStart"/>
      <w:r w:rsidRPr="00E7777D">
        <w:rPr>
          <w:rFonts w:ascii="Arial" w:hAnsi="Arial" w:cs="Arial"/>
          <w:spacing w:val="-3"/>
          <w:szCs w:val="24"/>
        </w:rPr>
        <w:t>if</w:t>
      </w:r>
      <w:proofErr w:type="gramEnd"/>
      <w:r w:rsidRPr="00E7777D">
        <w:rPr>
          <w:rFonts w:ascii="Arial" w:hAnsi="Arial" w:cs="Arial"/>
          <w:spacing w:val="-3"/>
          <w:szCs w:val="24"/>
        </w:rPr>
        <w:t xml:space="preserve"> the Applicant is Grandfathered, </w:t>
      </w:r>
      <w:r w:rsidR="00E7777D">
        <w:rPr>
          <w:rFonts w:ascii="Arial" w:hAnsi="Arial" w:cs="Arial"/>
          <w:spacing w:val="-3"/>
          <w:szCs w:val="24"/>
        </w:rPr>
        <w:t>discussion of what exactly he is</w:t>
      </w:r>
      <w:r w:rsidRPr="00E7777D">
        <w:rPr>
          <w:rFonts w:ascii="Arial" w:hAnsi="Arial" w:cs="Arial"/>
          <w:spacing w:val="-3"/>
          <w:szCs w:val="24"/>
        </w:rPr>
        <w:t xml:space="preserve"> Grandfathered to do.</w:t>
      </w:r>
    </w:p>
    <w:p w14:paraId="2014DC93" w14:textId="77777777" w:rsidR="00260776" w:rsidRDefault="00260776" w:rsidP="00707DAD">
      <w:pPr>
        <w:tabs>
          <w:tab w:val="left" w:pos="-720"/>
          <w:tab w:val="left" w:pos="1080"/>
        </w:tabs>
        <w:suppressAutoHyphens/>
        <w:jc w:val="both"/>
        <w:rPr>
          <w:rFonts w:ascii="Arial" w:hAnsi="Arial" w:cs="Arial"/>
          <w:spacing w:val="-3"/>
          <w:szCs w:val="24"/>
        </w:rPr>
      </w:pPr>
    </w:p>
    <w:p w14:paraId="4FF7D0CF" w14:textId="0C021F20" w:rsidR="00260776" w:rsidRDefault="0087133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Chairman Hanley suggested the Board should</w:t>
      </w:r>
      <w:r w:rsidR="00260776">
        <w:rPr>
          <w:rFonts w:ascii="Arial" w:hAnsi="Arial" w:cs="Arial"/>
          <w:spacing w:val="-3"/>
          <w:szCs w:val="24"/>
        </w:rPr>
        <w:t xml:space="preserve"> hear any new commentary, close the public hearing, and then determine whether there’s a consensus to re-determine the Grandfathering issue.  He asked the public for any last additional information.  </w:t>
      </w:r>
    </w:p>
    <w:p w14:paraId="436D9D51" w14:textId="77777777" w:rsidR="00260776" w:rsidRDefault="00260776" w:rsidP="00707DAD">
      <w:pPr>
        <w:tabs>
          <w:tab w:val="left" w:pos="-720"/>
          <w:tab w:val="left" w:pos="1080"/>
        </w:tabs>
        <w:suppressAutoHyphens/>
        <w:jc w:val="both"/>
        <w:rPr>
          <w:rFonts w:ascii="Arial" w:hAnsi="Arial" w:cs="Arial"/>
          <w:spacing w:val="-3"/>
          <w:szCs w:val="24"/>
        </w:rPr>
      </w:pPr>
    </w:p>
    <w:p w14:paraId="78DFFA34" w14:textId="7FE8AF55" w:rsidR="00F50168" w:rsidRDefault="0026077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Hall Quarry re</w:t>
      </w:r>
      <w:r w:rsidR="00502C1C">
        <w:rPr>
          <w:rFonts w:ascii="Arial" w:hAnsi="Arial" w:cs="Arial"/>
          <w:spacing w:val="-3"/>
          <w:szCs w:val="24"/>
        </w:rPr>
        <w:t>sident Seth Singleton referred to</w:t>
      </w:r>
      <w:r>
        <w:rPr>
          <w:rFonts w:ascii="Arial" w:hAnsi="Arial" w:cs="Arial"/>
          <w:spacing w:val="-3"/>
          <w:szCs w:val="24"/>
        </w:rPr>
        <w:t xml:space="preserve"> Attorney </w:t>
      </w:r>
      <w:proofErr w:type="spellStart"/>
      <w:r>
        <w:rPr>
          <w:rFonts w:ascii="Arial" w:hAnsi="Arial" w:cs="Arial"/>
          <w:spacing w:val="-3"/>
          <w:szCs w:val="24"/>
        </w:rPr>
        <w:t>Bea</w:t>
      </w:r>
      <w:r w:rsidR="00502C1C">
        <w:rPr>
          <w:rFonts w:ascii="Arial" w:hAnsi="Arial" w:cs="Arial"/>
          <w:spacing w:val="-3"/>
          <w:szCs w:val="24"/>
        </w:rPr>
        <w:t>ror’s</w:t>
      </w:r>
      <w:proofErr w:type="spellEnd"/>
      <w:r w:rsidR="00502C1C">
        <w:rPr>
          <w:rFonts w:ascii="Arial" w:hAnsi="Arial" w:cs="Arial"/>
          <w:spacing w:val="-3"/>
          <w:szCs w:val="24"/>
        </w:rPr>
        <w:t xml:space="preserve"> submitted statement </w:t>
      </w:r>
      <w:r w:rsidR="00871336">
        <w:rPr>
          <w:rFonts w:ascii="Arial" w:hAnsi="Arial" w:cs="Arial"/>
          <w:spacing w:val="-3"/>
          <w:szCs w:val="24"/>
        </w:rPr>
        <w:t>referring</w:t>
      </w:r>
      <w:r w:rsidR="00502C1C">
        <w:rPr>
          <w:rFonts w:ascii="Arial" w:hAnsi="Arial" w:cs="Arial"/>
          <w:spacing w:val="-3"/>
          <w:szCs w:val="24"/>
        </w:rPr>
        <w:t xml:space="preserve"> to </w:t>
      </w:r>
      <w:r>
        <w:rPr>
          <w:rFonts w:ascii="Arial" w:hAnsi="Arial" w:cs="Arial"/>
          <w:spacing w:val="-3"/>
          <w:szCs w:val="24"/>
        </w:rPr>
        <w:t>Hall Quarry residents as having voluntaril</w:t>
      </w:r>
      <w:r w:rsidR="00502C1C">
        <w:rPr>
          <w:rFonts w:ascii="Arial" w:hAnsi="Arial" w:cs="Arial"/>
          <w:spacing w:val="-3"/>
          <w:szCs w:val="24"/>
        </w:rPr>
        <w:t>y moved near the</w:t>
      </w:r>
      <w:r>
        <w:rPr>
          <w:rFonts w:ascii="Arial" w:hAnsi="Arial" w:cs="Arial"/>
          <w:spacing w:val="-3"/>
          <w:szCs w:val="24"/>
        </w:rPr>
        <w:t xml:space="preserve"> quarry.  He maintained that no Hall Qu</w:t>
      </w:r>
      <w:r w:rsidR="00502C1C">
        <w:rPr>
          <w:rFonts w:ascii="Arial" w:hAnsi="Arial" w:cs="Arial"/>
          <w:spacing w:val="-3"/>
          <w:szCs w:val="24"/>
        </w:rPr>
        <w:t xml:space="preserve">arry resident was informed </w:t>
      </w:r>
      <w:r>
        <w:rPr>
          <w:rFonts w:ascii="Arial" w:hAnsi="Arial" w:cs="Arial"/>
          <w:spacing w:val="-3"/>
          <w:szCs w:val="24"/>
        </w:rPr>
        <w:t>there was an active quarry in the neighborhood at the time they moved in.  Mr. Singleton voiced his concern regarding property values affected by the quarry.  He submitted his statement for the record.</w:t>
      </w:r>
    </w:p>
    <w:p w14:paraId="678AE4B0" w14:textId="78B0DE81" w:rsidR="00260776" w:rsidRDefault="00260776" w:rsidP="00707DAD">
      <w:pPr>
        <w:tabs>
          <w:tab w:val="left" w:pos="-720"/>
          <w:tab w:val="left" w:pos="1080"/>
        </w:tabs>
        <w:suppressAutoHyphens/>
        <w:jc w:val="both"/>
        <w:rPr>
          <w:rFonts w:ascii="Arial" w:hAnsi="Arial" w:cs="Arial"/>
          <w:spacing w:val="-3"/>
          <w:szCs w:val="24"/>
        </w:rPr>
      </w:pPr>
    </w:p>
    <w:p w14:paraId="3454E915" w14:textId="6453CA75" w:rsidR="00260776" w:rsidRDefault="0026077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Ms. O’Neil reported that she talked with the Town Assessor recently and was told she’d receive a discount o</w:t>
      </w:r>
      <w:r w:rsidR="00AC13BE">
        <w:rPr>
          <w:rFonts w:ascii="Arial" w:hAnsi="Arial" w:cs="Arial"/>
          <w:spacing w:val="-3"/>
          <w:szCs w:val="24"/>
        </w:rPr>
        <w:t>n her property because of its proximity</w:t>
      </w:r>
      <w:r>
        <w:rPr>
          <w:rFonts w:ascii="Arial" w:hAnsi="Arial" w:cs="Arial"/>
          <w:spacing w:val="-3"/>
          <w:szCs w:val="24"/>
        </w:rPr>
        <w:t xml:space="preserve"> to the quarry.  </w:t>
      </w:r>
    </w:p>
    <w:p w14:paraId="61A546A0" w14:textId="6D297407" w:rsidR="00260776" w:rsidRDefault="00260776" w:rsidP="00707DAD">
      <w:pPr>
        <w:tabs>
          <w:tab w:val="left" w:pos="-720"/>
          <w:tab w:val="left" w:pos="1080"/>
        </w:tabs>
        <w:suppressAutoHyphens/>
        <w:jc w:val="both"/>
        <w:rPr>
          <w:rFonts w:ascii="Arial" w:hAnsi="Arial" w:cs="Arial"/>
          <w:spacing w:val="-3"/>
          <w:szCs w:val="24"/>
        </w:rPr>
      </w:pPr>
    </w:p>
    <w:p w14:paraId="5C88E23E" w14:textId="508224D0" w:rsidR="00713057" w:rsidRDefault="0026077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and abutter Gerald Shencavitz confirmed the </w:t>
      </w:r>
      <w:r w:rsidR="00871336">
        <w:rPr>
          <w:rFonts w:ascii="Arial" w:hAnsi="Arial" w:cs="Arial"/>
          <w:spacing w:val="-3"/>
          <w:szCs w:val="24"/>
        </w:rPr>
        <w:t>Assessor has determined</w:t>
      </w:r>
      <w:r w:rsidR="00713057">
        <w:rPr>
          <w:rFonts w:ascii="Arial" w:hAnsi="Arial" w:cs="Arial"/>
          <w:spacing w:val="-3"/>
          <w:szCs w:val="24"/>
        </w:rPr>
        <w:t xml:space="preserve"> properties have declined at least 10% in value due to the quarry.  </w:t>
      </w:r>
    </w:p>
    <w:p w14:paraId="5E8B2693" w14:textId="7144A567" w:rsidR="00713057" w:rsidRDefault="00713057" w:rsidP="00707DAD">
      <w:pPr>
        <w:tabs>
          <w:tab w:val="left" w:pos="-720"/>
          <w:tab w:val="left" w:pos="1080"/>
        </w:tabs>
        <w:suppressAutoHyphens/>
        <w:jc w:val="both"/>
        <w:rPr>
          <w:rFonts w:ascii="Arial" w:hAnsi="Arial" w:cs="Arial"/>
          <w:spacing w:val="-3"/>
          <w:szCs w:val="24"/>
        </w:rPr>
      </w:pPr>
    </w:p>
    <w:p w14:paraId="718A5D52" w14:textId="01FA2D67" w:rsidR="00713057" w:rsidRDefault="00713057"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Janet Leston Clifford </w:t>
      </w:r>
      <w:r w:rsidR="00AC13BE">
        <w:rPr>
          <w:rFonts w:ascii="Arial" w:hAnsi="Arial" w:cs="Arial"/>
          <w:spacing w:val="-3"/>
          <w:szCs w:val="24"/>
        </w:rPr>
        <w:t xml:space="preserve">requested the Planning Board re-visit their previous decision, </w:t>
      </w:r>
      <w:r w:rsidR="00871336">
        <w:rPr>
          <w:rFonts w:ascii="Arial" w:hAnsi="Arial" w:cs="Arial"/>
          <w:spacing w:val="-3"/>
          <w:szCs w:val="24"/>
        </w:rPr>
        <w:t>considering</w:t>
      </w:r>
      <w:r w:rsidR="00AC13BE">
        <w:rPr>
          <w:rFonts w:ascii="Arial" w:hAnsi="Arial" w:cs="Arial"/>
          <w:spacing w:val="-3"/>
          <w:szCs w:val="24"/>
        </w:rPr>
        <w:t xml:space="preserve"> the new data received.</w:t>
      </w:r>
    </w:p>
    <w:p w14:paraId="33E5349F" w14:textId="438553C6" w:rsidR="00713057" w:rsidRDefault="00713057" w:rsidP="00707DAD">
      <w:pPr>
        <w:tabs>
          <w:tab w:val="left" w:pos="-720"/>
          <w:tab w:val="left" w:pos="1080"/>
        </w:tabs>
        <w:suppressAutoHyphens/>
        <w:jc w:val="both"/>
        <w:rPr>
          <w:rFonts w:ascii="Arial" w:hAnsi="Arial" w:cs="Arial"/>
          <w:spacing w:val="-3"/>
          <w:szCs w:val="24"/>
        </w:rPr>
      </w:pPr>
    </w:p>
    <w:p w14:paraId="6CEBA6D9" w14:textId="0131DE26" w:rsidR="00713057" w:rsidRDefault="00713057"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Hall Quar</w:t>
      </w:r>
      <w:r w:rsidR="00AC13BE">
        <w:rPr>
          <w:rFonts w:ascii="Arial" w:hAnsi="Arial" w:cs="Arial"/>
          <w:spacing w:val="-3"/>
          <w:szCs w:val="24"/>
        </w:rPr>
        <w:t>ry resident Betsy Roberts confirmed</w:t>
      </w:r>
      <w:r>
        <w:rPr>
          <w:rFonts w:ascii="Arial" w:hAnsi="Arial" w:cs="Arial"/>
          <w:spacing w:val="-3"/>
          <w:szCs w:val="24"/>
        </w:rPr>
        <w:t xml:space="preserve"> she was not advised there was an active quarry when she purchased her property.  </w:t>
      </w:r>
    </w:p>
    <w:p w14:paraId="1D5F6116" w14:textId="31314179" w:rsidR="00AE6665" w:rsidRDefault="00AE6665" w:rsidP="00707DAD">
      <w:pPr>
        <w:tabs>
          <w:tab w:val="left" w:pos="-720"/>
          <w:tab w:val="left" w:pos="1080"/>
        </w:tabs>
        <w:suppressAutoHyphens/>
        <w:jc w:val="both"/>
        <w:rPr>
          <w:rFonts w:ascii="Arial" w:hAnsi="Arial" w:cs="Arial"/>
          <w:spacing w:val="-3"/>
          <w:szCs w:val="24"/>
        </w:rPr>
      </w:pPr>
    </w:p>
    <w:p w14:paraId="49A97BA6" w14:textId="7D0FC97D" w:rsidR="00AE6665" w:rsidRDefault="00AE6665"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and abutter Judy Aylen reported she has lived in Hall Quarry since 1990.  There was no sign of active quarrying for much of that time.  </w:t>
      </w:r>
    </w:p>
    <w:p w14:paraId="61B1BB24" w14:textId="523AB908" w:rsidR="00AE6665" w:rsidRDefault="00AE6665" w:rsidP="00707DAD">
      <w:pPr>
        <w:tabs>
          <w:tab w:val="left" w:pos="-720"/>
          <w:tab w:val="left" w:pos="1080"/>
        </w:tabs>
        <w:suppressAutoHyphens/>
        <w:jc w:val="both"/>
        <w:rPr>
          <w:rFonts w:ascii="Arial" w:hAnsi="Arial" w:cs="Arial"/>
          <w:spacing w:val="-3"/>
          <w:szCs w:val="24"/>
        </w:rPr>
      </w:pPr>
    </w:p>
    <w:p w14:paraId="31D958FA" w14:textId="33DB40FF" w:rsidR="00AE6665" w:rsidRDefault="00AE6665"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Hall Quarry resident Maureen McGuire reiterated that they have lived in Hall Quarry for 18 years, and were told there was no quarry in the area when they bought their property.  </w:t>
      </w:r>
      <w:r w:rsidR="00C621D2">
        <w:rPr>
          <w:rFonts w:ascii="Arial" w:hAnsi="Arial" w:cs="Arial"/>
          <w:spacing w:val="-3"/>
          <w:szCs w:val="24"/>
        </w:rPr>
        <w:t xml:space="preserve">She added that as soon as noise from the quarry started up, they would have complained.  There were no complaints because there was no noise.  </w:t>
      </w:r>
    </w:p>
    <w:p w14:paraId="7D594C20" w14:textId="669A14D5" w:rsidR="00C621D2" w:rsidRDefault="00C621D2" w:rsidP="00707DAD">
      <w:pPr>
        <w:tabs>
          <w:tab w:val="left" w:pos="-720"/>
          <w:tab w:val="left" w:pos="1080"/>
        </w:tabs>
        <w:suppressAutoHyphens/>
        <w:jc w:val="both"/>
        <w:rPr>
          <w:rFonts w:ascii="Arial" w:hAnsi="Arial" w:cs="Arial"/>
          <w:spacing w:val="-3"/>
          <w:szCs w:val="24"/>
        </w:rPr>
      </w:pPr>
    </w:p>
    <w:p w14:paraId="155C54FA" w14:textId="4D7A6D1F" w:rsidR="00C621D2" w:rsidRDefault="00C621D2"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MacQuinn reiterated that only equipment like a screener or crusher </w:t>
      </w:r>
      <w:proofErr w:type="gramStart"/>
      <w:r>
        <w:rPr>
          <w:rFonts w:ascii="Arial" w:hAnsi="Arial" w:cs="Arial"/>
          <w:spacing w:val="-3"/>
          <w:szCs w:val="24"/>
        </w:rPr>
        <w:t>have</w:t>
      </w:r>
      <w:proofErr w:type="gramEnd"/>
      <w:r>
        <w:rPr>
          <w:rFonts w:ascii="Arial" w:hAnsi="Arial" w:cs="Arial"/>
          <w:spacing w:val="-3"/>
          <w:szCs w:val="24"/>
        </w:rPr>
        <w:t xml:space="preserve"> to be registered, and that </w:t>
      </w:r>
      <w:r w:rsidR="009D5704">
        <w:rPr>
          <w:rFonts w:ascii="Arial" w:hAnsi="Arial" w:cs="Arial"/>
          <w:spacing w:val="-3"/>
          <w:szCs w:val="24"/>
        </w:rPr>
        <w:t xml:space="preserve">type of </w:t>
      </w:r>
      <w:r>
        <w:rPr>
          <w:rFonts w:ascii="Arial" w:hAnsi="Arial" w:cs="Arial"/>
          <w:spacing w:val="-3"/>
          <w:szCs w:val="24"/>
        </w:rPr>
        <w:t xml:space="preserve">equipment was never in the quarry.  </w:t>
      </w:r>
      <w:r w:rsidR="00AC13BE">
        <w:rPr>
          <w:rFonts w:ascii="Arial" w:hAnsi="Arial" w:cs="Arial"/>
          <w:spacing w:val="-3"/>
          <w:szCs w:val="24"/>
        </w:rPr>
        <w:t>Discussion revisited</w:t>
      </w:r>
      <w:r w:rsidR="00694AC6">
        <w:rPr>
          <w:rFonts w:ascii="Arial" w:hAnsi="Arial" w:cs="Arial"/>
          <w:spacing w:val="-3"/>
          <w:szCs w:val="24"/>
        </w:rPr>
        <w:t xml:space="preserve"> the questi</w:t>
      </w:r>
      <w:r w:rsidR="00871336">
        <w:rPr>
          <w:rFonts w:ascii="Arial" w:hAnsi="Arial" w:cs="Arial"/>
          <w:spacing w:val="-3"/>
          <w:szCs w:val="24"/>
        </w:rPr>
        <w:t>on of how the two business</w:t>
      </w:r>
      <w:r w:rsidR="007363AE">
        <w:rPr>
          <w:rFonts w:ascii="Arial" w:hAnsi="Arial" w:cs="Arial"/>
          <w:spacing w:val="-3"/>
          <w:szCs w:val="24"/>
        </w:rPr>
        <w:t>es</w:t>
      </w:r>
      <w:r w:rsidR="00871336">
        <w:rPr>
          <w:rFonts w:ascii="Arial" w:hAnsi="Arial" w:cs="Arial"/>
          <w:spacing w:val="-3"/>
          <w:szCs w:val="24"/>
        </w:rPr>
        <w:t xml:space="preserve"> registered </w:t>
      </w:r>
      <w:r w:rsidR="00694AC6">
        <w:rPr>
          <w:rFonts w:ascii="Arial" w:hAnsi="Arial" w:cs="Arial"/>
          <w:spacing w:val="-3"/>
          <w:szCs w:val="24"/>
        </w:rPr>
        <w:t xml:space="preserve">the quarry and what type of reporting was required.  </w:t>
      </w:r>
    </w:p>
    <w:p w14:paraId="42C6E4CE" w14:textId="686D86FA" w:rsidR="0083392A" w:rsidRDefault="0083392A" w:rsidP="00707DAD">
      <w:pPr>
        <w:tabs>
          <w:tab w:val="left" w:pos="-720"/>
          <w:tab w:val="left" w:pos="1080"/>
        </w:tabs>
        <w:suppressAutoHyphens/>
        <w:jc w:val="both"/>
        <w:rPr>
          <w:rFonts w:ascii="Arial" w:hAnsi="Arial" w:cs="Arial"/>
          <w:spacing w:val="-3"/>
          <w:szCs w:val="24"/>
        </w:rPr>
      </w:pPr>
    </w:p>
    <w:p w14:paraId="4CE012E4" w14:textId="649C3273" w:rsidR="0083392A" w:rsidRDefault="0083392A"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Hall Quarry Resident and abutter, Pe</w:t>
      </w:r>
      <w:r w:rsidR="00C7615F">
        <w:rPr>
          <w:rFonts w:ascii="Arial" w:hAnsi="Arial" w:cs="Arial"/>
          <w:spacing w:val="-3"/>
          <w:szCs w:val="24"/>
        </w:rPr>
        <w:t xml:space="preserve">ter Aylen, reported that he </w:t>
      </w:r>
      <w:r w:rsidR="007111C9">
        <w:rPr>
          <w:rFonts w:ascii="Arial" w:hAnsi="Arial" w:cs="Arial"/>
          <w:spacing w:val="-3"/>
          <w:szCs w:val="24"/>
        </w:rPr>
        <w:t xml:space="preserve">researched state </w:t>
      </w:r>
      <w:r>
        <w:rPr>
          <w:rFonts w:ascii="Arial" w:hAnsi="Arial" w:cs="Arial"/>
          <w:spacing w:val="-3"/>
          <w:szCs w:val="24"/>
        </w:rPr>
        <w:t>requirements for a quarry</w:t>
      </w:r>
      <w:r w:rsidR="007111C9">
        <w:rPr>
          <w:rFonts w:ascii="Arial" w:hAnsi="Arial" w:cs="Arial"/>
          <w:spacing w:val="-3"/>
          <w:szCs w:val="24"/>
        </w:rPr>
        <w:t xml:space="preserve"> and </w:t>
      </w:r>
      <w:r w:rsidR="007363AE">
        <w:rPr>
          <w:rFonts w:ascii="Arial" w:hAnsi="Arial" w:cs="Arial"/>
          <w:spacing w:val="-3"/>
          <w:szCs w:val="24"/>
        </w:rPr>
        <w:t xml:space="preserve">for </w:t>
      </w:r>
      <w:r w:rsidR="007111C9">
        <w:rPr>
          <w:rFonts w:ascii="Arial" w:hAnsi="Arial" w:cs="Arial"/>
          <w:spacing w:val="-3"/>
          <w:szCs w:val="24"/>
        </w:rPr>
        <w:t>reporting such an operation.  He learned</w:t>
      </w:r>
      <w:r>
        <w:rPr>
          <w:rFonts w:ascii="Arial" w:hAnsi="Arial" w:cs="Arial"/>
          <w:spacing w:val="-3"/>
          <w:szCs w:val="24"/>
        </w:rPr>
        <w:t xml:space="preserve"> that any quarry over an acre in size, including areas previously quarried and adjacent land</w:t>
      </w:r>
      <w:r w:rsidR="007363AE">
        <w:rPr>
          <w:rFonts w:ascii="Arial" w:hAnsi="Arial" w:cs="Arial"/>
          <w:spacing w:val="-3"/>
          <w:szCs w:val="24"/>
        </w:rPr>
        <w:t>,</w:t>
      </w:r>
      <w:r>
        <w:rPr>
          <w:rFonts w:ascii="Arial" w:hAnsi="Arial" w:cs="Arial"/>
          <w:spacing w:val="-3"/>
          <w:szCs w:val="24"/>
        </w:rPr>
        <w:t xml:space="preserve"> should have been registered</w:t>
      </w:r>
      <w:r w:rsidR="007111C9">
        <w:rPr>
          <w:rFonts w:ascii="Arial" w:hAnsi="Arial" w:cs="Arial"/>
          <w:spacing w:val="-3"/>
          <w:szCs w:val="24"/>
        </w:rPr>
        <w:t xml:space="preserve"> and recording their activity</w:t>
      </w:r>
      <w:r>
        <w:rPr>
          <w:rFonts w:ascii="Arial" w:hAnsi="Arial" w:cs="Arial"/>
          <w:spacing w:val="-3"/>
          <w:szCs w:val="24"/>
        </w:rPr>
        <w:t xml:space="preserve">.  Given </w:t>
      </w:r>
      <w:r w:rsidR="00AC13BE">
        <w:rPr>
          <w:rFonts w:ascii="Arial" w:hAnsi="Arial" w:cs="Arial"/>
          <w:spacing w:val="-3"/>
          <w:szCs w:val="24"/>
        </w:rPr>
        <w:t>these criteria, the quarry sh</w:t>
      </w:r>
      <w:r>
        <w:rPr>
          <w:rFonts w:ascii="Arial" w:hAnsi="Arial" w:cs="Arial"/>
          <w:spacing w:val="-3"/>
          <w:szCs w:val="24"/>
        </w:rPr>
        <w:t xml:space="preserve">ould be </w:t>
      </w:r>
      <w:r w:rsidR="00AC13BE">
        <w:rPr>
          <w:rFonts w:ascii="Arial" w:hAnsi="Arial" w:cs="Arial"/>
          <w:spacing w:val="-3"/>
          <w:szCs w:val="24"/>
        </w:rPr>
        <w:t xml:space="preserve">considered </w:t>
      </w:r>
      <w:r>
        <w:rPr>
          <w:rFonts w:ascii="Arial" w:hAnsi="Arial" w:cs="Arial"/>
          <w:spacing w:val="-3"/>
          <w:szCs w:val="24"/>
        </w:rPr>
        <w:t>approximately six acres in size.  Mr. Aylen felt that at th</w:t>
      </w:r>
      <w:r w:rsidR="007111C9">
        <w:rPr>
          <w:rFonts w:ascii="Arial" w:hAnsi="Arial" w:cs="Arial"/>
          <w:spacing w:val="-3"/>
          <w:szCs w:val="24"/>
        </w:rPr>
        <w:t>at size, the quarry has possibly</w:t>
      </w:r>
      <w:r>
        <w:rPr>
          <w:rFonts w:ascii="Arial" w:hAnsi="Arial" w:cs="Arial"/>
          <w:spacing w:val="-3"/>
          <w:szCs w:val="24"/>
        </w:rPr>
        <w:t xml:space="preserve"> been operating illegally.  </w:t>
      </w:r>
      <w:r w:rsidR="007111C9">
        <w:rPr>
          <w:rFonts w:ascii="Arial" w:hAnsi="Arial" w:cs="Arial"/>
          <w:spacing w:val="-3"/>
          <w:szCs w:val="24"/>
        </w:rPr>
        <w:t xml:space="preserve">However, Mr. Aylen reiterates he never saw the quarry in operation.  Mr. Aylen sent a letter to the Planning Board which included this information.  </w:t>
      </w:r>
    </w:p>
    <w:p w14:paraId="4AF2BA36" w14:textId="3748013D" w:rsidR="007111C9" w:rsidRDefault="007111C9" w:rsidP="00707DAD">
      <w:pPr>
        <w:tabs>
          <w:tab w:val="left" w:pos="-720"/>
          <w:tab w:val="left" w:pos="1080"/>
        </w:tabs>
        <w:suppressAutoHyphens/>
        <w:jc w:val="both"/>
        <w:rPr>
          <w:rFonts w:ascii="Arial" w:hAnsi="Arial" w:cs="Arial"/>
          <w:spacing w:val="-3"/>
          <w:szCs w:val="24"/>
        </w:rPr>
      </w:pPr>
    </w:p>
    <w:p w14:paraId="1492E51E" w14:textId="3A2624EF" w:rsidR="008D47AC" w:rsidRDefault="003A7924"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w:t>
      </w:r>
      <w:proofErr w:type="spellStart"/>
      <w:r>
        <w:rPr>
          <w:rFonts w:ascii="Arial" w:hAnsi="Arial" w:cs="Arial"/>
          <w:spacing w:val="-3"/>
          <w:szCs w:val="24"/>
        </w:rPr>
        <w:t>Gammelin</w:t>
      </w:r>
      <w:proofErr w:type="spellEnd"/>
      <w:r>
        <w:rPr>
          <w:rFonts w:ascii="Arial" w:hAnsi="Arial" w:cs="Arial"/>
          <w:spacing w:val="-3"/>
          <w:szCs w:val="24"/>
        </w:rPr>
        <w:t xml:space="preserve"> stated </w:t>
      </w:r>
      <w:r w:rsidR="008D47AC">
        <w:rPr>
          <w:rFonts w:ascii="Arial" w:hAnsi="Arial" w:cs="Arial"/>
          <w:spacing w:val="-3"/>
          <w:szCs w:val="24"/>
        </w:rPr>
        <w:t>his company has taken steps to minimize noise, including new noise mitigating equipment.  It is not his intention to be a problem in the ne</w:t>
      </w:r>
      <w:r w:rsidR="00B77009">
        <w:rPr>
          <w:rFonts w:ascii="Arial" w:hAnsi="Arial" w:cs="Arial"/>
          <w:spacing w:val="-3"/>
          <w:szCs w:val="24"/>
        </w:rPr>
        <w:t>ighborhood.  If allowed to work the quarry, he would</w:t>
      </w:r>
      <w:r w:rsidR="008D47AC">
        <w:rPr>
          <w:rFonts w:ascii="Arial" w:hAnsi="Arial" w:cs="Arial"/>
          <w:spacing w:val="-3"/>
          <w:szCs w:val="24"/>
        </w:rPr>
        <w:t xml:space="preserve"> do his best to minimize the noise.  </w:t>
      </w:r>
      <w:r w:rsidR="00FB37D1">
        <w:rPr>
          <w:rFonts w:ascii="Arial" w:hAnsi="Arial" w:cs="Arial"/>
          <w:spacing w:val="-3"/>
          <w:szCs w:val="24"/>
        </w:rPr>
        <w:t>Ms. Clifford noted the equipment is only part of the issue.  Trucks, rocks falling, and other ancillary sound contribute to the noise.</w:t>
      </w:r>
    </w:p>
    <w:p w14:paraId="4FF097B8" w14:textId="2810E22E" w:rsidR="00FB37D1" w:rsidRDefault="00FB37D1" w:rsidP="00707DAD">
      <w:pPr>
        <w:tabs>
          <w:tab w:val="left" w:pos="-720"/>
          <w:tab w:val="left" w:pos="1080"/>
        </w:tabs>
        <w:suppressAutoHyphens/>
        <w:jc w:val="both"/>
        <w:rPr>
          <w:rFonts w:ascii="Arial" w:hAnsi="Arial" w:cs="Arial"/>
          <w:spacing w:val="-3"/>
          <w:szCs w:val="24"/>
        </w:rPr>
      </w:pPr>
    </w:p>
    <w:p w14:paraId="2AC1BD6D" w14:textId="1A28FE99" w:rsidR="00FB37D1" w:rsidRDefault="00FB37D1"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Chairman Hanley closed the Public Hearing.</w:t>
      </w:r>
    </w:p>
    <w:p w14:paraId="31BBFB5D" w14:textId="0B51A672" w:rsidR="00FB37D1" w:rsidRDefault="00FB37D1" w:rsidP="00707DAD">
      <w:pPr>
        <w:tabs>
          <w:tab w:val="left" w:pos="-720"/>
          <w:tab w:val="left" w:pos="1080"/>
        </w:tabs>
        <w:suppressAutoHyphens/>
        <w:jc w:val="both"/>
        <w:rPr>
          <w:rFonts w:ascii="Arial" w:hAnsi="Arial" w:cs="Arial"/>
          <w:spacing w:val="-3"/>
          <w:szCs w:val="24"/>
        </w:rPr>
      </w:pPr>
    </w:p>
    <w:p w14:paraId="566B0D39" w14:textId="62D48989" w:rsidR="00FB37D1" w:rsidRDefault="00FB37D1"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There was a short recess.  </w:t>
      </w:r>
    </w:p>
    <w:p w14:paraId="0EAD46FB" w14:textId="0A8AC629" w:rsidR="00FB37D1" w:rsidRDefault="00FB37D1" w:rsidP="00707DAD">
      <w:pPr>
        <w:tabs>
          <w:tab w:val="left" w:pos="-720"/>
          <w:tab w:val="left" w:pos="1080"/>
        </w:tabs>
        <w:suppressAutoHyphens/>
        <w:jc w:val="both"/>
        <w:rPr>
          <w:rFonts w:ascii="Arial" w:hAnsi="Arial" w:cs="Arial"/>
          <w:spacing w:val="-3"/>
          <w:szCs w:val="24"/>
        </w:rPr>
      </w:pPr>
    </w:p>
    <w:p w14:paraId="08E0D309" w14:textId="37CB0F94" w:rsidR="00FB37D1" w:rsidRDefault="00CB31D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Collier suggested the Board discuss whether they want to reconsider their past decision.  </w:t>
      </w:r>
    </w:p>
    <w:p w14:paraId="04217464" w14:textId="5ECC1DE7" w:rsidR="00CB31D6" w:rsidRDefault="00CB31D6" w:rsidP="00707DAD">
      <w:pPr>
        <w:tabs>
          <w:tab w:val="left" w:pos="-720"/>
          <w:tab w:val="left" w:pos="1080"/>
        </w:tabs>
        <w:suppressAutoHyphens/>
        <w:jc w:val="both"/>
        <w:rPr>
          <w:rFonts w:ascii="Arial" w:hAnsi="Arial" w:cs="Arial"/>
          <w:spacing w:val="-3"/>
          <w:szCs w:val="24"/>
        </w:rPr>
      </w:pPr>
    </w:p>
    <w:p w14:paraId="57A41849" w14:textId="6159712C" w:rsidR="00CB31D6" w:rsidRDefault="00CB6A1E"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It was the consensus of the Board that they understood the issue of the quarry better after the lengthy review.  </w:t>
      </w:r>
    </w:p>
    <w:p w14:paraId="3F578A5D" w14:textId="25F1028E" w:rsidR="00CB6A1E" w:rsidRDefault="00CB6A1E" w:rsidP="00707DAD">
      <w:pPr>
        <w:tabs>
          <w:tab w:val="left" w:pos="-720"/>
          <w:tab w:val="left" w:pos="1080"/>
        </w:tabs>
        <w:suppressAutoHyphens/>
        <w:jc w:val="both"/>
        <w:rPr>
          <w:rFonts w:ascii="Arial" w:hAnsi="Arial" w:cs="Arial"/>
          <w:spacing w:val="-3"/>
          <w:szCs w:val="24"/>
        </w:rPr>
      </w:pPr>
    </w:p>
    <w:p w14:paraId="29FBD548" w14:textId="0B5D6CED" w:rsidR="00CB6A1E" w:rsidRPr="00545C56" w:rsidRDefault="00A20326" w:rsidP="00707DAD">
      <w:pPr>
        <w:tabs>
          <w:tab w:val="left" w:pos="-720"/>
          <w:tab w:val="left" w:pos="1080"/>
        </w:tabs>
        <w:suppressAutoHyphens/>
        <w:jc w:val="both"/>
        <w:rPr>
          <w:rFonts w:ascii="Arial" w:hAnsi="Arial" w:cs="Arial"/>
          <w:caps/>
          <w:spacing w:val="-3"/>
          <w:szCs w:val="24"/>
        </w:rPr>
      </w:pPr>
      <w:r w:rsidRPr="00545C56">
        <w:rPr>
          <w:rFonts w:ascii="Arial" w:hAnsi="Arial" w:cs="Arial"/>
          <w:caps/>
          <w:spacing w:val="-3"/>
          <w:szCs w:val="24"/>
        </w:rPr>
        <w:t>M</w:t>
      </w:r>
      <w:r w:rsidR="002701DB" w:rsidRPr="00545C56">
        <w:rPr>
          <w:rFonts w:ascii="Arial" w:hAnsi="Arial" w:cs="Arial"/>
          <w:caps/>
          <w:spacing w:val="-3"/>
          <w:szCs w:val="24"/>
        </w:rPr>
        <w:t>r. Ashmore moved, with Ms. Andrews</w:t>
      </w:r>
      <w:r w:rsidRPr="00545C56">
        <w:rPr>
          <w:rFonts w:ascii="Arial" w:hAnsi="Arial" w:cs="Arial"/>
          <w:caps/>
          <w:spacing w:val="-3"/>
          <w:szCs w:val="24"/>
        </w:rPr>
        <w:t xml:space="preserve"> seconding, to review</w:t>
      </w:r>
      <w:r w:rsidR="002701DB" w:rsidRPr="00545C56">
        <w:rPr>
          <w:rFonts w:ascii="Arial" w:hAnsi="Arial" w:cs="Arial"/>
          <w:caps/>
          <w:spacing w:val="-3"/>
          <w:szCs w:val="24"/>
        </w:rPr>
        <w:t xml:space="preserve"> and reconsider</w:t>
      </w:r>
      <w:r w:rsidRPr="00545C56">
        <w:rPr>
          <w:rFonts w:ascii="Arial" w:hAnsi="Arial" w:cs="Arial"/>
          <w:caps/>
          <w:spacing w:val="-3"/>
          <w:szCs w:val="24"/>
        </w:rPr>
        <w:t xml:space="preserve"> the question of Grandfathering as discussed</w:t>
      </w:r>
      <w:r w:rsidR="00DC5745">
        <w:rPr>
          <w:rFonts w:ascii="Arial" w:hAnsi="Arial" w:cs="Arial"/>
          <w:caps/>
          <w:spacing w:val="-3"/>
          <w:szCs w:val="24"/>
        </w:rPr>
        <w:t>,</w:t>
      </w:r>
      <w:r w:rsidRPr="00545C56">
        <w:rPr>
          <w:rFonts w:ascii="Arial" w:hAnsi="Arial" w:cs="Arial"/>
          <w:caps/>
          <w:spacing w:val="-3"/>
          <w:szCs w:val="24"/>
        </w:rPr>
        <w:t xml:space="preserve"> </w:t>
      </w:r>
      <w:r w:rsidR="009C4C18">
        <w:rPr>
          <w:rFonts w:ascii="Arial" w:hAnsi="Arial" w:cs="Arial"/>
          <w:caps/>
          <w:spacing w:val="-3"/>
          <w:szCs w:val="24"/>
        </w:rPr>
        <w:t>as well as</w:t>
      </w:r>
      <w:r w:rsidR="002701DB" w:rsidRPr="00545C56">
        <w:rPr>
          <w:rFonts w:ascii="Arial" w:hAnsi="Arial" w:cs="Arial"/>
          <w:caps/>
          <w:spacing w:val="-3"/>
          <w:szCs w:val="24"/>
        </w:rPr>
        <w:t xml:space="preserve"> the Motion made at</w:t>
      </w:r>
      <w:r w:rsidRPr="00545C56">
        <w:rPr>
          <w:rFonts w:ascii="Arial" w:hAnsi="Arial" w:cs="Arial"/>
          <w:caps/>
          <w:spacing w:val="-3"/>
          <w:szCs w:val="24"/>
        </w:rPr>
        <w:t xml:space="preserve"> the m</w:t>
      </w:r>
      <w:r w:rsidR="00DC5745">
        <w:rPr>
          <w:rFonts w:ascii="Arial" w:hAnsi="Arial" w:cs="Arial"/>
          <w:caps/>
          <w:spacing w:val="-3"/>
          <w:szCs w:val="24"/>
        </w:rPr>
        <w:t>eeting dated September 16, 2014,</w:t>
      </w:r>
      <w:r w:rsidR="002701DB" w:rsidRPr="00545C56">
        <w:rPr>
          <w:rFonts w:ascii="Arial" w:hAnsi="Arial" w:cs="Arial"/>
          <w:caps/>
          <w:spacing w:val="-3"/>
          <w:szCs w:val="24"/>
        </w:rPr>
        <w:t xml:space="preserve"> that Motion being</w:t>
      </w:r>
      <w:r w:rsidR="00DC5745">
        <w:rPr>
          <w:rFonts w:ascii="Arial" w:hAnsi="Arial" w:cs="Arial"/>
          <w:caps/>
          <w:spacing w:val="-3"/>
          <w:szCs w:val="24"/>
        </w:rPr>
        <w:t>:</w:t>
      </w:r>
      <w:r w:rsidR="002701DB" w:rsidRPr="00545C56">
        <w:rPr>
          <w:rFonts w:ascii="Arial" w:hAnsi="Arial" w:cs="Arial"/>
          <w:caps/>
          <w:spacing w:val="-3"/>
          <w:szCs w:val="24"/>
        </w:rPr>
        <w:t xml:space="preserve"> “</w:t>
      </w:r>
      <w:r w:rsidR="002701DB" w:rsidRPr="00545C56">
        <w:rPr>
          <w:rFonts w:ascii="Arial" w:hAnsi="Arial" w:cs="Arial"/>
          <w:i/>
          <w:caps/>
          <w:spacing w:val="-3"/>
          <w:szCs w:val="24"/>
        </w:rPr>
        <w:t>…t</w:t>
      </w:r>
      <w:r w:rsidRPr="00545C56">
        <w:rPr>
          <w:rFonts w:ascii="Arial" w:hAnsi="Arial" w:cs="Arial"/>
          <w:i/>
          <w:caps/>
          <w:spacing w:val="-3"/>
          <w:szCs w:val="24"/>
        </w:rPr>
        <w:t xml:space="preserve">he Board concluded based on the evidence submitted, that the Applicant was a lawful non-conforming pre-existing use.  </w:t>
      </w:r>
      <w:r w:rsidR="00DC5745" w:rsidRPr="00545C56">
        <w:rPr>
          <w:rFonts w:ascii="Arial" w:hAnsi="Arial" w:cs="Arial"/>
          <w:i/>
          <w:caps/>
          <w:spacing w:val="-3"/>
          <w:szCs w:val="24"/>
        </w:rPr>
        <w:t>THEREFORE,</w:t>
      </w:r>
      <w:r w:rsidRPr="00545C56">
        <w:rPr>
          <w:rFonts w:ascii="Arial" w:hAnsi="Arial" w:cs="Arial"/>
          <w:i/>
          <w:caps/>
          <w:spacing w:val="-3"/>
          <w:szCs w:val="24"/>
        </w:rPr>
        <w:t xml:space="preserve"> as a lawful non-conforming pre-existing use they are eligible to apply under 6</w:t>
      </w:r>
      <w:r w:rsidR="002701DB" w:rsidRPr="00545C56">
        <w:rPr>
          <w:rFonts w:ascii="Arial" w:hAnsi="Arial" w:cs="Arial"/>
          <w:i/>
          <w:caps/>
          <w:spacing w:val="-3"/>
          <w:szCs w:val="24"/>
        </w:rPr>
        <w:t>.</w:t>
      </w:r>
      <w:r w:rsidRPr="00545C56">
        <w:rPr>
          <w:rFonts w:ascii="Arial" w:hAnsi="Arial" w:cs="Arial"/>
          <w:i/>
          <w:caps/>
          <w:spacing w:val="-3"/>
          <w:szCs w:val="24"/>
        </w:rPr>
        <w:t>1 of the Quarrying Ordinance as an existing quarry activity</w:t>
      </w:r>
      <w:r w:rsidR="002701DB" w:rsidRPr="00545C56">
        <w:rPr>
          <w:rFonts w:ascii="Arial" w:hAnsi="Arial" w:cs="Arial"/>
          <w:i/>
          <w:caps/>
          <w:spacing w:val="-3"/>
          <w:szCs w:val="24"/>
        </w:rPr>
        <w:t>.</w:t>
      </w:r>
      <w:r w:rsidR="002701DB" w:rsidRPr="00545C56">
        <w:rPr>
          <w:rFonts w:ascii="Arial" w:hAnsi="Arial" w:cs="Arial"/>
          <w:caps/>
          <w:spacing w:val="-3"/>
          <w:szCs w:val="24"/>
        </w:rPr>
        <w:t>”</w:t>
      </w:r>
    </w:p>
    <w:p w14:paraId="4BFD93A8" w14:textId="37C3B9D8" w:rsidR="00545C56" w:rsidRPr="00545C56" w:rsidRDefault="00545C56" w:rsidP="00707DAD">
      <w:pPr>
        <w:tabs>
          <w:tab w:val="left" w:pos="-720"/>
          <w:tab w:val="left" w:pos="1080"/>
        </w:tabs>
        <w:suppressAutoHyphens/>
        <w:jc w:val="both"/>
        <w:rPr>
          <w:rFonts w:ascii="Arial" w:hAnsi="Arial" w:cs="Arial"/>
          <w:caps/>
          <w:spacing w:val="-3"/>
          <w:szCs w:val="24"/>
        </w:rPr>
      </w:pPr>
    </w:p>
    <w:p w14:paraId="6ABD587A" w14:textId="6D7D2E93" w:rsidR="00545C56" w:rsidRPr="00545C56" w:rsidRDefault="00545C56" w:rsidP="00707DAD">
      <w:pPr>
        <w:tabs>
          <w:tab w:val="left" w:pos="-720"/>
          <w:tab w:val="left" w:pos="1080"/>
        </w:tabs>
        <w:suppressAutoHyphens/>
        <w:jc w:val="both"/>
        <w:rPr>
          <w:rFonts w:ascii="Arial" w:hAnsi="Arial" w:cs="Arial"/>
          <w:caps/>
          <w:spacing w:val="-3"/>
          <w:szCs w:val="24"/>
        </w:rPr>
      </w:pPr>
      <w:r w:rsidRPr="00545C56">
        <w:rPr>
          <w:rFonts w:ascii="Arial" w:hAnsi="Arial" w:cs="Arial"/>
          <w:caps/>
          <w:spacing w:val="-3"/>
          <w:szCs w:val="24"/>
        </w:rPr>
        <w:t>Motion approved 5-0.</w:t>
      </w:r>
    </w:p>
    <w:p w14:paraId="7670A793" w14:textId="5BF1F67A" w:rsidR="00545C56" w:rsidRDefault="00545C56" w:rsidP="00707DAD">
      <w:pPr>
        <w:tabs>
          <w:tab w:val="left" w:pos="-720"/>
          <w:tab w:val="left" w:pos="1080"/>
        </w:tabs>
        <w:suppressAutoHyphens/>
        <w:jc w:val="both"/>
        <w:rPr>
          <w:rFonts w:ascii="Arial" w:hAnsi="Arial" w:cs="Arial"/>
          <w:spacing w:val="-3"/>
          <w:szCs w:val="24"/>
        </w:rPr>
      </w:pPr>
    </w:p>
    <w:p w14:paraId="34E36FAB" w14:textId="0380ACC3" w:rsidR="00951F7E" w:rsidRDefault="00545C56"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The question was opened for discussion by the Board.  </w:t>
      </w:r>
      <w:r w:rsidR="00951F7E">
        <w:rPr>
          <w:rFonts w:ascii="Arial" w:hAnsi="Arial" w:cs="Arial"/>
          <w:spacing w:val="-3"/>
          <w:szCs w:val="24"/>
        </w:rPr>
        <w:t xml:space="preserve">Discussion ensued regarding what the Board should address first.  </w:t>
      </w:r>
    </w:p>
    <w:p w14:paraId="34415744" w14:textId="48F17CDC" w:rsidR="00951F7E" w:rsidRDefault="00951F7E" w:rsidP="00707DAD">
      <w:pPr>
        <w:tabs>
          <w:tab w:val="left" w:pos="-720"/>
          <w:tab w:val="left" w:pos="1080"/>
        </w:tabs>
        <w:suppressAutoHyphens/>
        <w:jc w:val="both"/>
        <w:rPr>
          <w:rFonts w:ascii="Arial" w:hAnsi="Arial" w:cs="Arial"/>
          <w:spacing w:val="-3"/>
          <w:szCs w:val="24"/>
        </w:rPr>
      </w:pPr>
    </w:p>
    <w:p w14:paraId="734FE89F" w14:textId="3D7E096E" w:rsidR="00951F7E" w:rsidRDefault="00951F7E"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It was agreed to first address whether the quarry was</w:t>
      </w:r>
      <w:r w:rsidR="0064050A">
        <w:rPr>
          <w:rFonts w:ascii="Arial" w:hAnsi="Arial" w:cs="Arial"/>
          <w:spacing w:val="-3"/>
          <w:szCs w:val="24"/>
        </w:rPr>
        <w:t xml:space="preserve"> a</w:t>
      </w:r>
      <w:r>
        <w:rPr>
          <w:rFonts w:ascii="Arial" w:hAnsi="Arial" w:cs="Arial"/>
          <w:spacing w:val="-3"/>
          <w:szCs w:val="24"/>
        </w:rPr>
        <w:t xml:space="preserve"> lawfully pre-existing</w:t>
      </w:r>
      <w:r w:rsidR="00DC5745">
        <w:rPr>
          <w:rFonts w:ascii="Arial" w:hAnsi="Arial" w:cs="Arial"/>
          <w:spacing w:val="-3"/>
          <w:szCs w:val="24"/>
        </w:rPr>
        <w:t>,</w:t>
      </w:r>
      <w:r>
        <w:rPr>
          <w:rFonts w:ascii="Arial" w:hAnsi="Arial" w:cs="Arial"/>
          <w:spacing w:val="-3"/>
          <w:szCs w:val="24"/>
        </w:rPr>
        <w:t xml:space="preserve"> non-conforming</w:t>
      </w:r>
      <w:r w:rsidR="00DC5745">
        <w:rPr>
          <w:rFonts w:ascii="Arial" w:hAnsi="Arial" w:cs="Arial"/>
          <w:spacing w:val="-3"/>
          <w:szCs w:val="24"/>
        </w:rPr>
        <w:t xml:space="preserve"> use;</w:t>
      </w:r>
      <w:r w:rsidR="009C4C18">
        <w:rPr>
          <w:rFonts w:ascii="Arial" w:hAnsi="Arial" w:cs="Arial"/>
          <w:spacing w:val="-3"/>
          <w:szCs w:val="24"/>
        </w:rPr>
        <w:t xml:space="preserve"> i.e. whether</w:t>
      </w:r>
      <w:r w:rsidR="0064050A">
        <w:rPr>
          <w:rFonts w:ascii="Arial" w:hAnsi="Arial" w:cs="Arial"/>
          <w:spacing w:val="-3"/>
          <w:szCs w:val="24"/>
        </w:rPr>
        <w:t xml:space="preserve"> the quarry</w:t>
      </w:r>
      <w:r w:rsidR="009C4C18">
        <w:rPr>
          <w:rFonts w:ascii="Arial" w:hAnsi="Arial" w:cs="Arial"/>
          <w:spacing w:val="-3"/>
          <w:szCs w:val="24"/>
        </w:rPr>
        <w:t xml:space="preserve"> was</w:t>
      </w:r>
      <w:r w:rsidR="0064050A">
        <w:rPr>
          <w:rFonts w:ascii="Arial" w:hAnsi="Arial" w:cs="Arial"/>
          <w:spacing w:val="-3"/>
          <w:szCs w:val="24"/>
        </w:rPr>
        <w:t xml:space="preserve"> </w:t>
      </w:r>
      <w:proofErr w:type="gramStart"/>
      <w:r w:rsidR="0064050A">
        <w:rPr>
          <w:rFonts w:ascii="Arial" w:hAnsi="Arial" w:cs="Arial"/>
          <w:spacing w:val="-3"/>
          <w:szCs w:val="24"/>
        </w:rPr>
        <w:t>Grandfathered</w:t>
      </w:r>
      <w:proofErr w:type="gramEnd"/>
      <w:r>
        <w:rPr>
          <w:rFonts w:ascii="Arial" w:hAnsi="Arial" w:cs="Arial"/>
          <w:spacing w:val="-3"/>
          <w:szCs w:val="24"/>
        </w:rPr>
        <w:t xml:space="preserve">.  </w:t>
      </w:r>
    </w:p>
    <w:p w14:paraId="3131A0B5" w14:textId="18623FDC" w:rsidR="0064050A" w:rsidRDefault="0064050A" w:rsidP="00707DAD">
      <w:pPr>
        <w:tabs>
          <w:tab w:val="left" w:pos="-720"/>
          <w:tab w:val="left" w:pos="1080"/>
        </w:tabs>
        <w:suppressAutoHyphens/>
        <w:jc w:val="both"/>
        <w:rPr>
          <w:rFonts w:ascii="Arial" w:hAnsi="Arial" w:cs="Arial"/>
          <w:spacing w:val="-3"/>
          <w:szCs w:val="24"/>
        </w:rPr>
      </w:pPr>
    </w:p>
    <w:p w14:paraId="0C38A494" w14:textId="2858997D" w:rsidR="0064050A" w:rsidRDefault="0064050A"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Ms. Randolph noted that a non-conforming use cannot be allowed to be</w:t>
      </w:r>
      <w:r w:rsidR="0056418E">
        <w:rPr>
          <w:rFonts w:ascii="Arial" w:hAnsi="Arial" w:cs="Arial"/>
          <w:spacing w:val="-3"/>
          <w:szCs w:val="24"/>
        </w:rPr>
        <w:t>come</w:t>
      </w:r>
      <w:r>
        <w:rPr>
          <w:rFonts w:ascii="Arial" w:hAnsi="Arial" w:cs="Arial"/>
          <w:spacing w:val="-3"/>
          <w:szCs w:val="24"/>
        </w:rPr>
        <w:t xml:space="preserve"> more non-conforming.  </w:t>
      </w:r>
    </w:p>
    <w:p w14:paraId="024CCA30" w14:textId="250A7432" w:rsidR="0064050A" w:rsidRDefault="0064050A" w:rsidP="00707DAD">
      <w:pPr>
        <w:tabs>
          <w:tab w:val="left" w:pos="-720"/>
          <w:tab w:val="left" w:pos="1080"/>
        </w:tabs>
        <w:suppressAutoHyphens/>
        <w:jc w:val="both"/>
        <w:rPr>
          <w:rFonts w:ascii="Arial" w:hAnsi="Arial" w:cs="Arial"/>
          <w:spacing w:val="-3"/>
          <w:szCs w:val="24"/>
        </w:rPr>
      </w:pPr>
    </w:p>
    <w:p w14:paraId="1D18641A" w14:textId="79F35E49" w:rsidR="0064050A" w:rsidRDefault="0064050A"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Attorney Collier referred to the </w:t>
      </w:r>
      <w:proofErr w:type="spellStart"/>
      <w:r w:rsidR="00FF4847">
        <w:rPr>
          <w:rFonts w:ascii="Arial" w:hAnsi="Arial" w:cs="Arial"/>
          <w:spacing w:val="-3"/>
          <w:szCs w:val="24"/>
        </w:rPr>
        <w:t>Turnback</w:t>
      </w:r>
      <w:proofErr w:type="spellEnd"/>
      <w:r w:rsidR="00FF4847">
        <w:rPr>
          <w:rFonts w:ascii="Arial" w:hAnsi="Arial" w:cs="Arial"/>
          <w:spacing w:val="-3"/>
          <w:szCs w:val="24"/>
        </w:rPr>
        <w:t xml:space="preserve"> Creek</w:t>
      </w:r>
      <w:r w:rsidR="003F365F">
        <w:rPr>
          <w:rFonts w:ascii="Arial" w:hAnsi="Arial" w:cs="Arial"/>
          <w:spacing w:val="-3"/>
          <w:szCs w:val="24"/>
        </w:rPr>
        <w:t xml:space="preserve"> Preservation</w:t>
      </w:r>
      <w:r w:rsidR="00FF4847">
        <w:rPr>
          <w:rFonts w:ascii="Arial" w:hAnsi="Arial" w:cs="Arial"/>
          <w:spacing w:val="-3"/>
          <w:szCs w:val="24"/>
        </w:rPr>
        <w:t xml:space="preserve"> v. Kennebunkport, and </w:t>
      </w:r>
      <w:r>
        <w:rPr>
          <w:rFonts w:ascii="Arial" w:hAnsi="Arial" w:cs="Arial"/>
          <w:spacing w:val="-3"/>
          <w:szCs w:val="24"/>
        </w:rPr>
        <w:t>Frost v. Lucy case</w:t>
      </w:r>
      <w:r w:rsidR="003F365F">
        <w:rPr>
          <w:rFonts w:ascii="Arial" w:hAnsi="Arial" w:cs="Arial"/>
          <w:spacing w:val="-3"/>
          <w:szCs w:val="24"/>
        </w:rPr>
        <w:t>s</w:t>
      </w:r>
      <w:r>
        <w:rPr>
          <w:rFonts w:ascii="Arial" w:hAnsi="Arial" w:cs="Arial"/>
          <w:spacing w:val="-3"/>
          <w:szCs w:val="24"/>
        </w:rPr>
        <w:t>.  The court said</w:t>
      </w:r>
      <w:r w:rsidR="00FF4847">
        <w:rPr>
          <w:rFonts w:ascii="Arial" w:hAnsi="Arial" w:cs="Arial"/>
          <w:spacing w:val="-3"/>
          <w:szCs w:val="24"/>
        </w:rPr>
        <w:t xml:space="preserve"> in the case of </w:t>
      </w:r>
      <w:proofErr w:type="spellStart"/>
      <w:r w:rsidR="00FF4847">
        <w:rPr>
          <w:rFonts w:ascii="Arial" w:hAnsi="Arial" w:cs="Arial"/>
          <w:spacing w:val="-3"/>
          <w:szCs w:val="24"/>
        </w:rPr>
        <w:t>Turnback</w:t>
      </w:r>
      <w:proofErr w:type="spellEnd"/>
      <w:r w:rsidR="00FF4847">
        <w:rPr>
          <w:rFonts w:ascii="Arial" w:hAnsi="Arial" w:cs="Arial"/>
          <w:spacing w:val="-3"/>
          <w:szCs w:val="24"/>
        </w:rPr>
        <w:t xml:space="preserve"> Creek v. Kennebunkport,</w:t>
      </w:r>
      <w:r>
        <w:rPr>
          <w:rFonts w:ascii="Arial" w:hAnsi="Arial" w:cs="Arial"/>
          <w:spacing w:val="-3"/>
          <w:szCs w:val="24"/>
        </w:rPr>
        <w:t xml:space="preserve"> “</w:t>
      </w:r>
      <w:r w:rsidRPr="0064050A">
        <w:rPr>
          <w:rFonts w:ascii="Arial" w:hAnsi="Arial" w:cs="Arial"/>
          <w:i/>
          <w:spacing w:val="-3"/>
          <w:szCs w:val="24"/>
        </w:rPr>
        <w:t xml:space="preserve">where the original nature and purpose of the enterprise remained the </w:t>
      </w:r>
      <w:proofErr w:type="gramStart"/>
      <w:r w:rsidRPr="0064050A">
        <w:rPr>
          <w:rFonts w:ascii="Arial" w:hAnsi="Arial" w:cs="Arial"/>
          <w:i/>
          <w:spacing w:val="-3"/>
          <w:szCs w:val="24"/>
        </w:rPr>
        <w:t>same,</w:t>
      </w:r>
      <w:proofErr w:type="gramEnd"/>
      <w:r w:rsidRPr="0064050A">
        <w:rPr>
          <w:rFonts w:ascii="Arial" w:hAnsi="Arial" w:cs="Arial"/>
          <w:i/>
          <w:spacing w:val="-3"/>
          <w:szCs w:val="24"/>
        </w:rPr>
        <w:t xml:space="preserve"> and the non-conforming use is not changed in character, the increasing amount or intensity of the non-conforming use within the same area does not constitute an improper expansion or enlargement of any non-conforming use.</w:t>
      </w:r>
      <w:r>
        <w:rPr>
          <w:rFonts w:ascii="Arial" w:hAnsi="Arial" w:cs="Arial"/>
          <w:spacing w:val="-3"/>
          <w:szCs w:val="24"/>
        </w:rPr>
        <w:t xml:space="preserve">”  </w:t>
      </w:r>
      <w:r w:rsidR="00FF4847">
        <w:rPr>
          <w:rFonts w:ascii="Arial" w:hAnsi="Arial" w:cs="Arial"/>
          <w:spacing w:val="-3"/>
          <w:szCs w:val="24"/>
        </w:rPr>
        <w:t xml:space="preserve">Attorney Collier took this to mean that if </w:t>
      </w:r>
      <w:r w:rsidR="008133C5">
        <w:rPr>
          <w:rFonts w:ascii="Arial" w:hAnsi="Arial" w:cs="Arial"/>
          <w:spacing w:val="-3"/>
          <w:szCs w:val="24"/>
        </w:rPr>
        <w:t xml:space="preserve">(for example) </w:t>
      </w:r>
      <w:r w:rsidR="00FF4847">
        <w:rPr>
          <w:rFonts w:ascii="Arial" w:hAnsi="Arial" w:cs="Arial"/>
          <w:spacing w:val="-3"/>
          <w:szCs w:val="24"/>
        </w:rPr>
        <w:t>the quarry’s non-conforming use wa</w:t>
      </w:r>
      <w:r w:rsidR="00FB00E0">
        <w:rPr>
          <w:rFonts w:ascii="Arial" w:hAnsi="Arial" w:cs="Arial"/>
          <w:spacing w:val="-3"/>
          <w:szCs w:val="24"/>
        </w:rPr>
        <w:t>s cutting stone and the</w:t>
      </w:r>
      <w:r w:rsidR="008133C5">
        <w:rPr>
          <w:rFonts w:ascii="Arial" w:hAnsi="Arial" w:cs="Arial"/>
          <w:spacing w:val="-3"/>
          <w:szCs w:val="24"/>
        </w:rPr>
        <w:t xml:space="preserve"> activity</w:t>
      </w:r>
      <w:r w:rsidR="00FB00E0">
        <w:rPr>
          <w:rFonts w:ascii="Arial" w:hAnsi="Arial" w:cs="Arial"/>
          <w:spacing w:val="-3"/>
          <w:szCs w:val="24"/>
        </w:rPr>
        <w:t xml:space="preserve"> of cutting stone stopped and </w:t>
      </w:r>
      <w:r w:rsidR="00FF4847">
        <w:rPr>
          <w:rFonts w:ascii="Arial" w:hAnsi="Arial" w:cs="Arial"/>
          <w:spacing w:val="-3"/>
          <w:szCs w:val="24"/>
        </w:rPr>
        <w:t>was reduced to</w:t>
      </w:r>
      <w:r w:rsidR="00FB00E0">
        <w:rPr>
          <w:rFonts w:ascii="Arial" w:hAnsi="Arial" w:cs="Arial"/>
          <w:spacing w:val="-3"/>
          <w:szCs w:val="24"/>
        </w:rPr>
        <w:t xml:space="preserve"> only</w:t>
      </w:r>
      <w:r w:rsidR="00FF4847">
        <w:rPr>
          <w:rFonts w:ascii="Arial" w:hAnsi="Arial" w:cs="Arial"/>
          <w:spacing w:val="-3"/>
          <w:szCs w:val="24"/>
        </w:rPr>
        <w:t xml:space="preserve"> picking loose stone up</w:t>
      </w:r>
      <w:r w:rsidR="008133C5">
        <w:rPr>
          <w:rFonts w:ascii="Arial" w:hAnsi="Arial" w:cs="Arial"/>
          <w:spacing w:val="-3"/>
          <w:szCs w:val="24"/>
        </w:rPr>
        <w:t xml:space="preserve">, then one could say the previous non-conforming use of cutting stone was ended and no longer Grandfathered.  But the quarry was </w:t>
      </w:r>
      <w:proofErr w:type="gramStart"/>
      <w:r w:rsidR="008133C5">
        <w:rPr>
          <w:rFonts w:ascii="Arial" w:hAnsi="Arial" w:cs="Arial"/>
          <w:spacing w:val="-3"/>
          <w:szCs w:val="24"/>
        </w:rPr>
        <w:t>Grandfathered</w:t>
      </w:r>
      <w:proofErr w:type="gramEnd"/>
      <w:r w:rsidR="008133C5">
        <w:rPr>
          <w:rFonts w:ascii="Arial" w:hAnsi="Arial" w:cs="Arial"/>
          <w:spacing w:val="-3"/>
          <w:szCs w:val="24"/>
        </w:rPr>
        <w:t xml:space="preserve"> to continue to pick up stone.  </w:t>
      </w:r>
      <w:r w:rsidR="001819A8">
        <w:rPr>
          <w:rFonts w:ascii="Arial" w:hAnsi="Arial" w:cs="Arial"/>
          <w:spacing w:val="-3"/>
          <w:szCs w:val="24"/>
        </w:rPr>
        <w:t xml:space="preserve">Returning to cutting stone could be considered an expansion of use.  </w:t>
      </w:r>
    </w:p>
    <w:p w14:paraId="2F5FCF1B" w14:textId="12957B87" w:rsidR="001819A8" w:rsidRDefault="001819A8" w:rsidP="00707DAD">
      <w:pPr>
        <w:tabs>
          <w:tab w:val="left" w:pos="-720"/>
          <w:tab w:val="left" w:pos="1080"/>
        </w:tabs>
        <w:suppressAutoHyphens/>
        <w:jc w:val="both"/>
        <w:rPr>
          <w:rFonts w:ascii="Arial" w:hAnsi="Arial" w:cs="Arial"/>
          <w:spacing w:val="-3"/>
          <w:szCs w:val="24"/>
        </w:rPr>
      </w:pPr>
    </w:p>
    <w:p w14:paraId="0643E83E" w14:textId="372A5B1A" w:rsidR="00D8534D" w:rsidRDefault="00820B89"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Ashmore agreed with Ms. Randolph that the definition should be addressed first.  </w:t>
      </w:r>
      <w:r w:rsidR="00D8534D">
        <w:rPr>
          <w:rFonts w:ascii="Arial" w:hAnsi="Arial" w:cs="Arial"/>
          <w:spacing w:val="-3"/>
          <w:szCs w:val="24"/>
        </w:rPr>
        <w:t>Attorney Collier felt that it needed to be determined if the quarry can apply</w:t>
      </w:r>
      <w:r w:rsidR="007066FE">
        <w:rPr>
          <w:rFonts w:ascii="Arial" w:hAnsi="Arial" w:cs="Arial"/>
          <w:spacing w:val="-3"/>
          <w:szCs w:val="24"/>
        </w:rPr>
        <w:t xml:space="preserve"> as a matter of jurisdiction</w:t>
      </w:r>
      <w:r w:rsidR="00DA25B0">
        <w:rPr>
          <w:rFonts w:ascii="Arial" w:hAnsi="Arial" w:cs="Arial"/>
          <w:spacing w:val="-3"/>
          <w:szCs w:val="24"/>
        </w:rPr>
        <w:t xml:space="preserve"> – is there unlicensed, existing quarrying activity?  And what does that mean?</w:t>
      </w:r>
    </w:p>
    <w:p w14:paraId="15276DFC" w14:textId="6199BDA5" w:rsidR="00D8534D" w:rsidRDefault="00D8534D" w:rsidP="00707DAD">
      <w:pPr>
        <w:tabs>
          <w:tab w:val="left" w:pos="-720"/>
          <w:tab w:val="left" w:pos="1080"/>
        </w:tabs>
        <w:suppressAutoHyphens/>
        <w:jc w:val="both"/>
        <w:rPr>
          <w:rFonts w:ascii="Arial" w:hAnsi="Arial" w:cs="Arial"/>
          <w:spacing w:val="-3"/>
          <w:szCs w:val="24"/>
        </w:rPr>
      </w:pPr>
    </w:p>
    <w:p w14:paraId="620D3D74" w14:textId="19C6A119" w:rsidR="00D8534D" w:rsidRDefault="00D8534D"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It was the Board’s consensus that the quarry </w:t>
      </w:r>
      <w:r w:rsidR="00120218">
        <w:rPr>
          <w:rFonts w:ascii="Arial" w:hAnsi="Arial" w:cs="Arial"/>
          <w:spacing w:val="-3"/>
          <w:szCs w:val="24"/>
        </w:rPr>
        <w:t>must</w:t>
      </w:r>
      <w:r>
        <w:rPr>
          <w:rFonts w:ascii="Arial" w:hAnsi="Arial" w:cs="Arial"/>
          <w:spacing w:val="-3"/>
          <w:szCs w:val="24"/>
        </w:rPr>
        <w:t xml:space="preserve"> </w:t>
      </w:r>
      <w:r w:rsidR="00510911">
        <w:rPr>
          <w:rFonts w:ascii="Arial" w:hAnsi="Arial" w:cs="Arial"/>
          <w:spacing w:val="-3"/>
          <w:szCs w:val="24"/>
        </w:rPr>
        <w:t xml:space="preserve">first </w:t>
      </w:r>
      <w:r>
        <w:rPr>
          <w:rFonts w:ascii="Arial" w:hAnsi="Arial" w:cs="Arial"/>
          <w:spacing w:val="-3"/>
          <w:szCs w:val="24"/>
        </w:rPr>
        <w:t>be deemed Grandfathered</w:t>
      </w:r>
      <w:r w:rsidR="00510911">
        <w:rPr>
          <w:rFonts w:ascii="Arial" w:hAnsi="Arial" w:cs="Arial"/>
          <w:spacing w:val="-3"/>
          <w:szCs w:val="24"/>
        </w:rPr>
        <w:t xml:space="preserve"> - </w:t>
      </w:r>
      <w:r w:rsidR="00DA25B0">
        <w:rPr>
          <w:rFonts w:ascii="Arial" w:hAnsi="Arial" w:cs="Arial"/>
          <w:spacing w:val="-3"/>
          <w:szCs w:val="24"/>
        </w:rPr>
        <w:t xml:space="preserve">an </w:t>
      </w:r>
      <w:r w:rsidR="00510911">
        <w:rPr>
          <w:rFonts w:ascii="Arial" w:hAnsi="Arial" w:cs="Arial"/>
          <w:spacing w:val="-3"/>
          <w:szCs w:val="24"/>
        </w:rPr>
        <w:t>unlicensed, pre-existing quarry -</w:t>
      </w:r>
      <w:r w:rsidR="007C6EB9">
        <w:rPr>
          <w:rFonts w:ascii="Arial" w:hAnsi="Arial" w:cs="Arial"/>
          <w:spacing w:val="-3"/>
          <w:szCs w:val="24"/>
        </w:rPr>
        <w:t xml:space="preserve"> in order to apply</w:t>
      </w:r>
      <w:r w:rsidR="00510911">
        <w:rPr>
          <w:rFonts w:ascii="Arial" w:hAnsi="Arial" w:cs="Arial"/>
          <w:spacing w:val="-3"/>
          <w:szCs w:val="24"/>
        </w:rPr>
        <w:t xml:space="preserve"> for a license</w:t>
      </w:r>
      <w:r>
        <w:rPr>
          <w:rFonts w:ascii="Arial" w:hAnsi="Arial" w:cs="Arial"/>
          <w:spacing w:val="-3"/>
          <w:szCs w:val="24"/>
        </w:rPr>
        <w:t xml:space="preserve">.  </w:t>
      </w:r>
    </w:p>
    <w:p w14:paraId="7F547134" w14:textId="006D79B1" w:rsidR="00D8534D" w:rsidRDefault="00D8534D" w:rsidP="00707DAD">
      <w:pPr>
        <w:tabs>
          <w:tab w:val="left" w:pos="-720"/>
          <w:tab w:val="left" w:pos="1080"/>
        </w:tabs>
        <w:suppressAutoHyphens/>
        <w:jc w:val="both"/>
        <w:rPr>
          <w:rFonts w:ascii="Arial" w:hAnsi="Arial" w:cs="Arial"/>
          <w:spacing w:val="-3"/>
          <w:szCs w:val="24"/>
        </w:rPr>
      </w:pPr>
    </w:p>
    <w:p w14:paraId="497885BC" w14:textId="3873ADA8" w:rsidR="00F868EE" w:rsidRDefault="00D8534D"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w:t>
      </w:r>
      <w:r w:rsidR="00DA25B0">
        <w:rPr>
          <w:rFonts w:ascii="Arial" w:hAnsi="Arial" w:cs="Arial"/>
          <w:spacing w:val="-3"/>
          <w:szCs w:val="24"/>
        </w:rPr>
        <w:t xml:space="preserve">y Collier felt the next question was to determine whether the quarry is </w:t>
      </w:r>
      <w:proofErr w:type="gramStart"/>
      <w:r w:rsidR="00DA25B0">
        <w:rPr>
          <w:rFonts w:ascii="Arial" w:hAnsi="Arial" w:cs="Arial"/>
          <w:spacing w:val="-3"/>
          <w:szCs w:val="24"/>
        </w:rPr>
        <w:t>Grandfathered</w:t>
      </w:r>
      <w:proofErr w:type="gramEnd"/>
      <w:r w:rsidR="00DA25B0">
        <w:rPr>
          <w:rFonts w:ascii="Arial" w:hAnsi="Arial" w:cs="Arial"/>
          <w:spacing w:val="-3"/>
          <w:szCs w:val="24"/>
        </w:rPr>
        <w:t xml:space="preserve">, and if it’s Grandfathered, what is it Grandfathered for.  Was it a use that was permitted and then outlawed?  Or was it a use that did not require a permit?  Attorney Collier noted that per </w:t>
      </w:r>
      <w:r w:rsidR="00120218">
        <w:rPr>
          <w:rFonts w:ascii="Arial" w:hAnsi="Arial" w:cs="Arial"/>
          <w:spacing w:val="-3"/>
          <w:szCs w:val="24"/>
        </w:rPr>
        <w:t>Mr. MacQuinn, the Applicant was</w:t>
      </w:r>
      <w:r w:rsidR="00DA25B0">
        <w:rPr>
          <w:rFonts w:ascii="Arial" w:hAnsi="Arial" w:cs="Arial"/>
          <w:spacing w:val="-3"/>
          <w:szCs w:val="24"/>
        </w:rPr>
        <w:t xml:space="preserve"> quarrying stone and picking up stone in the 1970s and 80s, and there was no license to be had at that time.  </w:t>
      </w:r>
      <w:r w:rsidR="00120218">
        <w:rPr>
          <w:rFonts w:ascii="Arial" w:hAnsi="Arial" w:cs="Arial"/>
          <w:spacing w:val="-3"/>
          <w:szCs w:val="24"/>
        </w:rPr>
        <w:t>Additionally, i</w:t>
      </w:r>
      <w:r w:rsidR="00F868EE">
        <w:rPr>
          <w:rFonts w:ascii="Arial" w:hAnsi="Arial" w:cs="Arial"/>
          <w:spacing w:val="-3"/>
          <w:szCs w:val="24"/>
        </w:rPr>
        <w:t>t must be determined whether there were any breaks in the activity of quarrying that would render t</w:t>
      </w:r>
      <w:r w:rsidR="00120218">
        <w:rPr>
          <w:rFonts w:ascii="Arial" w:hAnsi="Arial" w:cs="Arial"/>
          <w:spacing w:val="-3"/>
          <w:szCs w:val="24"/>
        </w:rPr>
        <w:t>he quarry not Grandfathered.  Does</w:t>
      </w:r>
      <w:r w:rsidR="00F868EE">
        <w:rPr>
          <w:rFonts w:ascii="Arial" w:hAnsi="Arial" w:cs="Arial"/>
          <w:spacing w:val="-3"/>
          <w:szCs w:val="24"/>
        </w:rPr>
        <w:t xml:space="preserve"> the </w:t>
      </w:r>
      <w:r w:rsidR="00120218">
        <w:rPr>
          <w:rFonts w:ascii="Arial" w:hAnsi="Arial" w:cs="Arial"/>
          <w:spacing w:val="-3"/>
          <w:szCs w:val="24"/>
        </w:rPr>
        <w:t>definition of quarrying include</w:t>
      </w:r>
      <w:r w:rsidR="00F868EE">
        <w:rPr>
          <w:rFonts w:ascii="Arial" w:hAnsi="Arial" w:cs="Arial"/>
          <w:spacing w:val="-3"/>
          <w:szCs w:val="24"/>
        </w:rPr>
        <w:t xml:space="preserve"> both c</w:t>
      </w:r>
      <w:r w:rsidR="00120218">
        <w:rPr>
          <w:rFonts w:ascii="Arial" w:hAnsi="Arial" w:cs="Arial"/>
          <w:spacing w:val="-3"/>
          <w:szCs w:val="24"/>
        </w:rPr>
        <w:t>utting and carrying stone, or does the definition include</w:t>
      </w:r>
      <w:r w:rsidR="00F868EE">
        <w:rPr>
          <w:rFonts w:ascii="Arial" w:hAnsi="Arial" w:cs="Arial"/>
          <w:spacing w:val="-3"/>
          <w:szCs w:val="24"/>
        </w:rPr>
        <w:t xml:space="preserve"> cutting stone </w:t>
      </w:r>
      <w:r w:rsidR="00120218">
        <w:rPr>
          <w:rFonts w:ascii="Arial" w:hAnsi="Arial" w:cs="Arial"/>
          <w:spacing w:val="-3"/>
          <w:szCs w:val="24"/>
        </w:rPr>
        <w:t>only?</w:t>
      </w:r>
    </w:p>
    <w:p w14:paraId="022FA67F" w14:textId="0ED524E0" w:rsidR="00F868EE" w:rsidRDefault="00F868EE" w:rsidP="00707DAD">
      <w:pPr>
        <w:tabs>
          <w:tab w:val="left" w:pos="-720"/>
          <w:tab w:val="left" w:pos="1080"/>
        </w:tabs>
        <w:suppressAutoHyphens/>
        <w:jc w:val="both"/>
        <w:rPr>
          <w:rFonts w:ascii="Arial" w:hAnsi="Arial" w:cs="Arial"/>
          <w:spacing w:val="-3"/>
          <w:szCs w:val="24"/>
        </w:rPr>
      </w:pPr>
    </w:p>
    <w:p w14:paraId="21F44E83" w14:textId="6B34DAB7" w:rsidR="00F868EE" w:rsidRDefault="00120218"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Chairman Hanley Stated</w:t>
      </w:r>
      <w:r w:rsidR="00F868EE">
        <w:rPr>
          <w:rFonts w:ascii="Arial" w:hAnsi="Arial" w:cs="Arial"/>
          <w:spacing w:val="-3"/>
          <w:szCs w:val="24"/>
        </w:rPr>
        <w:t xml:space="preserve"> that the Board decided the activity of quarrying includes</w:t>
      </w:r>
      <w:r w:rsidR="00201A77">
        <w:rPr>
          <w:rFonts w:ascii="Arial" w:hAnsi="Arial" w:cs="Arial"/>
          <w:spacing w:val="-3"/>
          <w:szCs w:val="24"/>
        </w:rPr>
        <w:t xml:space="preserve"> the acts of cutting and carrying stone.  Attorney Collier agreed, but noted that Mr. Kiley and Ms. Randolph abstained from the vote.  Mr. Kiley felt the definition of quarrying should be the acts of both cutting and carrying stone within a certain time span.  </w:t>
      </w:r>
      <w:r w:rsidR="00101043">
        <w:rPr>
          <w:rFonts w:ascii="Arial" w:hAnsi="Arial" w:cs="Arial"/>
          <w:spacing w:val="-3"/>
          <w:szCs w:val="24"/>
        </w:rPr>
        <w:t>Attorney Collier mentioned</w:t>
      </w:r>
      <w:r w:rsidR="009A4389">
        <w:rPr>
          <w:rFonts w:ascii="Arial" w:hAnsi="Arial" w:cs="Arial"/>
          <w:spacing w:val="-3"/>
          <w:szCs w:val="24"/>
        </w:rPr>
        <w:t xml:space="preserve"> that neighbors to the quarry have alleged there were long periods of time where stone was carried out, but none was cut.  </w:t>
      </w:r>
      <w:r w:rsidR="001D69F2">
        <w:rPr>
          <w:rFonts w:ascii="Arial" w:hAnsi="Arial" w:cs="Arial"/>
          <w:spacing w:val="-3"/>
          <w:szCs w:val="24"/>
        </w:rPr>
        <w:t xml:space="preserve">The receipts and paperwork seems to support that.  Ms. Randolph noted that some of that paperwork comes down to a single stone sold out of the quarry </w:t>
      </w:r>
      <w:r w:rsidR="00B87E6E">
        <w:rPr>
          <w:rFonts w:ascii="Arial" w:hAnsi="Arial" w:cs="Arial"/>
          <w:spacing w:val="-3"/>
          <w:szCs w:val="24"/>
        </w:rPr>
        <w:t>in a year or more’s time.  Additionally it</w:t>
      </w:r>
      <w:r w:rsidR="001D69F2">
        <w:rPr>
          <w:rFonts w:ascii="Arial" w:hAnsi="Arial" w:cs="Arial"/>
          <w:spacing w:val="-3"/>
          <w:szCs w:val="24"/>
        </w:rPr>
        <w:t>’s been determined th</w:t>
      </w:r>
      <w:r w:rsidR="00510911">
        <w:rPr>
          <w:rFonts w:ascii="Arial" w:hAnsi="Arial" w:cs="Arial"/>
          <w:spacing w:val="-3"/>
          <w:szCs w:val="24"/>
        </w:rPr>
        <w:t xml:space="preserve">at pink stone </w:t>
      </w:r>
      <w:r w:rsidR="001D69F2">
        <w:rPr>
          <w:rFonts w:ascii="Arial" w:hAnsi="Arial" w:cs="Arial"/>
          <w:spacing w:val="-3"/>
          <w:szCs w:val="24"/>
        </w:rPr>
        <w:t>come</w:t>
      </w:r>
      <w:r w:rsidR="00510911">
        <w:rPr>
          <w:rFonts w:ascii="Arial" w:hAnsi="Arial" w:cs="Arial"/>
          <w:spacing w:val="-3"/>
          <w:szCs w:val="24"/>
        </w:rPr>
        <w:t>s</w:t>
      </w:r>
      <w:r w:rsidR="001D69F2">
        <w:rPr>
          <w:rFonts w:ascii="Arial" w:hAnsi="Arial" w:cs="Arial"/>
          <w:spacing w:val="-3"/>
          <w:szCs w:val="24"/>
        </w:rPr>
        <w:t xml:space="preserve"> from quarries other than Hal</w:t>
      </w:r>
      <w:r w:rsidR="00510911">
        <w:rPr>
          <w:rFonts w:ascii="Arial" w:hAnsi="Arial" w:cs="Arial"/>
          <w:spacing w:val="-3"/>
          <w:szCs w:val="24"/>
        </w:rPr>
        <w:t xml:space="preserve">l Quarry.  </w:t>
      </w:r>
      <w:r w:rsidR="001D69F2">
        <w:rPr>
          <w:rFonts w:ascii="Arial" w:hAnsi="Arial" w:cs="Arial"/>
          <w:spacing w:val="-3"/>
          <w:szCs w:val="24"/>
        </w:rPr>
        <w:t>Mr. Ma</w:t>
      </w:r>
      <w:r w:rsidR="00510911">
        <w:rPr>
          <w:rFonts w:ascii="Arial" w:hAnsi="Arial" w:cs="Arial"/>
          <w:spacing w:val="-3"/>
          <w:szCs w:val="24"/>
        </w:rPr>
        <w:t xml:space="preserve">cQuinn confirmed there were </w:t>
      </w:r>
      <w:r w:rsidR="001D69F2">
        <w:rPr>
          <w:rFonts w:ascii="Arial" w:hAnsi="Arial" w:cs="Arial"/>
          <w:spacing w:val="-3"/>
          <w:szCs w:val="24"/>
        </w:rPr>
        <w:t>dif</w:t>
      </w:r>
      <w:r>
        <w:rPr>
          <w:rFonts w:ascii="Arial" w:hAnsi="Arial" w:cs="Arial"/>
          <w:spacing w:val="-3"/>
          <w:szCs w:val="24"/>
        </w:rPr>
        <w:t>ferent sources of pink stone, b</w:t>
      </w:r>
      <w:r w:rsidR="001D69F2">
        <w:rPr>
          <w:rFonts w:ascii="Arial" w:hAnsi="Arial" w:cs="Arial"/>
          <w:spacing w:val="-3"/>
          <w:szCs w:val="24"/>
        </w:rPr>
        <w:t>ut those</w:t>
      </w:r>
      <w:r w:rsidR="00510911">
        <w:rPr>
          <w:rFonts w:ascii="Arial" w:hAnsi="Arial" w:cs="Arial"/>
          <w:spacing w:val="-3"/>
          <w:szCs w:val="24"/>
        </w:rPr>
        <w:t xml:space="preserve"> receipts</w:t>
      </w:r>
      <w:r w:rsidR="001D69F2">
        <w:rPr>
          <w:rFonts w:ascii="Arial" w:hAnsi="Arial" w:cs="Arial"/>
          <w:spacing w:val="-3"/>
          <w:szCs w:val="24"/>
        </w:rPr>
        <w:t xml:space="preserve"> in the submittals included only Hall Quarry stone.  </w:t>
      </w:r>
    </w:p>
    <w:p w14:paraId="0C2D5B7F" w14:textId="0539C6C7" w:rsidR="00DC331A" w:rsidRDefault="00DC331A" w:rsidP="00707DAD">
      <w:pPr>
        <w:tabs>
          <w:tab w:val="left" w:pos="-720"/>
          <w:tab w:val="left" w:pos="1080"/>
        </w:tabs>
        <w:suppressAutoHyphens/>
        <w:jc w:val="both"/>
        <w:rPr>
          <w:rFonts w:ascii="Arial" w:hAnsi="Arial" w:cs="Arial"/>
          <w:spacing w:val="-3"/>
          <w:szCs w:val="24"/>
        </w:rPr>
      </w:pPr>
    </w:p>
    <w:p w14:paraId="148B751F" w14:textId="5FC62998" w:rsidR="00DC331A" w:rsidRDefault="00DC331A"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Chairman Hanley asked Attorney Collier whether the Board needed to acknowledge the definition of quarrying to mean both cutting stone and carrying it away.  And is cutting stone, but not removing it from the quarry for years, still considered quarrying.  He felt the Board would have to review the receipts relative to the validity of the definition being used.  </w:t>
      </w:r>
    </w:p>
    <w:p w14:paraId="50369724" w14:textId="6191AF84" w:rsidR="00DC331A" w:rsidRDefault="00DC331A" w:rsidP="00707DAD">
      <w:pPr>
        <w:tabs>
          <w:tab w:val="left" w:pos="-720"/>
          <w:tab w:val="left" w:pos="1080"/>
        </w:tabs>
        <w:suppressAutoHyphens/>
        <w:jc w:val="both"/>
        <w:rPr>
          <w:rFonts w:ascii="Arial" w:hAnsi="Arial" w:cs="Arial"/>
          <w:spacing w:val="-3"/>
          <w:szCs w:val="24"/>
        </w:rPr>
      </w:pPr>
    </w:p>
    <w:p w14:paraId="2D074295" w14:textId="69FB60E0" w:rsidR="00DC331A" w:rsidRDefault="00DC331A"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Mr. Ashmore opined that a rock cut and left for decades before being carried away did not constitute quarrying.  </w:t>
      </w:r>
      <w:r w:rsidR="00463CFB">
        <w:rPr>
          <w:rFonts w:ascii="Arial" w:hAnsi="Arial" w:cs="Arial"/>
          <w:spacing w:val="-3"/>
          <w:szCs w:val="24"/>
        </w:rPr>
        <w:t xml:space="preserve">Mr. Kiley agreed that the sequence of both cutting and carrying </w:t>
      </w:r>
      <w:r w:rsidR="005C7699">
        <w:rPr>
          <w:rFonts w:ascii="Arial" w:hAnsi="Arial" w:cs="Arial"/>
          <w:spacing w:val="-3"/>
          <w:szCs w:val="24"/>
        </w:rPr>
        <w:t xml:space="preserve">must occur </w:t>
      </w:r>
      <w:r w:rsidR="00463CFB">
        <w:rPr>
          <w:rFonts w:ascii="Arial" w:hAnsi="Arial" w:cs="Arial"/>
          <w:spacing w:val="-3"/>
          <w:szCs w:val="24"/>
        </w:rPr>
        <w:t xml:space="preserve">within an </w:t>
      </w:r>
      <w:r w:rsidR="005C7699">
        <w:rPr>
          <w:rFonts w:ascii="Arial" w:hAnsi="Arial" w:cs="Arial"/>
          <w:spacing w:val="-3"/>
          <w:szCs w:val="24"/>
        </w:rPr>
        <w:t>agreed-upon time frame</w:t>
      </w:r>
      <w:r w:rsidR="00463CFB">
        <w:rPr>
          <w:rFonts w:ascii="Arial" w:hAnsi="Arial" w:cs="Arial"/>
          <w:spacing w:val="-3"/>
          <w:szCs w:val="24"/>
        </w:rPr>
        <w:t xml:space="preserve">.  </w:t>
      </w:r>
    </w:p>
    <w:p w14:paraId="51C9D9E9" w14:textId="71420D81" w:rsidR="0064050A" w:rsidRDefault="0064050A" w:rsidP="00707DAD">
      <w:pPr>
        <w:tabs>
          <w:tab w:val="left" w:pos="-720"/>
          <w:tab w:val="left" w:pos="1080"/>
        </w:tabs>
        <w:suppressAutoHyphens/>
        <w:jc w:val="both"/>
        <w:rPr>
          <w:rFonts w:ascii="Arial" w:hAnsi="Arial" w:cs="Arial"/>
          <w:spacing w:val="-3"/>
          <w:szCs w:val="24"/>
        </w:rPr>
      </w:pPr>
    </w:p>
    <w:p w14:paraId="0E0D114A" w14:textId="3E9359AE" w:rsidR="0064050A" w:rsidRDefault="00FD0080"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Collier offered that the point of non-conformity laws is to remove non-conformities when you can</w:t>
      </w:r>
      <w:r w:rsidR="00900D4F">
        <w:rPr>
          <w:rFonts w:ascii="Arial" w:hAnsi="Arial" w:cs="Arial"/>
          <w:spacing w:val="-3"/>
          <w:szCs w:val="24"/>
        </w:rPr>
        <w:t>,</w:t>
      </w:r>
      <w:r>
        <w:rPr>
          <w:rFonts w:ascii="Arial" w:hAnsi="Arial" w:cs="Arial"/>
          <w:spacing w:val="-3"/>
          <w:szCs w:val="24"/>
        </w:rPr>
        <w:t xml:space="preserve"> to protect the </w:t>
      </w:r>
      <w:r w:rsidR="00900D4F">
        <w:rPr>
          <w:rFonts w:ascii="Arial" w:hAnsi="Arial" w:cs="Arial"/>
          <w:spacing w:val="-3"/>
          <w:szCs w:val="24"/>
        </w:rPr>
        <w:t>landowners’</w:t>
      </w:r>
      <w:r>
        <w:rPr>
          <w:rFonts w:ascii="Arial" w:hAnsi="Arial" w:cs="Arial"/>
          <w:spacing w:val="-3"/>
          <w:szCs w:val="24"/>
        </w:rPr>
        <w:t xml:space="preserve"> rights.  In the case law of Frost v. Lucy, </w:t>
      </w:r>
      <w:r w:rsidR="00925379">
        <w:rPr>
          <w:rFonts w:ascii="Arial" w:hAnsi="Arial" w:cs="Arial"/>
          <w:spacing w:val="-3"/>
          <w:szCs w:val="24"/>
        </w:rPr>
        <w:t>“</w:t>
      </w:r>
      <w:r w:rsidR="00925379" w:rsidRPr="00B12DD9">
        <w:rPr>
          <w:rFonts w:ascii="Arial" w:hAnsi="Arial" w:cs="Arial"/>
          <w:i/>
          <w:spacing w:val="-3"/>
          <w:szCs w:val="24"/>
        </w:rPr>
        <w:t xml:space="preserve">In determining whether an activity is within the scope of a permitted nonconforming use, consideration must be given to the particular facts of the case, </w:t>
      </w:r>
      <w:r w:rsidR="004D417F" w:rsidRPr="00B12DD9">
        <w:rPr>
          <w:rFonts w:ascii="Arial" w:hAnsi="Arial" w:cs="Arial"/>
          <w:i/>
          <w:spacing w:val="-3"/>
          <w:szCs w:val="24"/>
        </w:rPr>
        <w:t>the terms of the particular ordinance, and the effect which the increased use will have on other properties.</w:t>
      </w:r>
      <w:r w:rsidR="0063048D" w:rsidRPr="00B12DD9">
        <w:rPr>
          <w:rFonts w:ascii="Arial" w:hAnsi="Arial" w:cs="Arial"/>
          <w:i/>
          <w:spacing w:val="-3"/>
          <w:szCs w:val="24"/>
        </w:rPr>
        <w:t xml:space="preserve">  Usually local Boards of Appeal are entrusted with the </w:t>
      </w:r>
      <w:r w:rsidR="00B33994" w:rsidRPr="00B12DD9">
        <w:rPr>
          <w:rFonts w:ascii="Arial" w:hAnsi="Arial" w:cs="Arial"/>
          <w:i/>
          <w:spacing w:val="-3"/>
          <w:szCs w:val="24"/>
        </w:rPr>
        <w:t xml:space="preserve">function of deciding whether the described limits of the </w:t>
      </w:r>
      <w:r w:rsidR="00FA6EEC" w:rsidRPr="00B12DD9">
        <w:rPr>
          <w:rFonts w:ascii="Arial" w:hAnsi="Arial" w:cs="Arial"/>
          <w:i/>
          <w:spacing w:val="-3"/>
          <w:szCs w:val="24"/>
        </w:rPr>
        <w:t xml:space="preserve">system within the exercise a legal discretion for their regulation applies to a </w:t>
      </w:r>
      <w:r w:rsidR="004D0992" w:rsidRPr="00B12DD9">
        <w:rPr>
          <w:rFonts w:ascii="Arial" w:hAnsi="Arial" w:cs="Arial"/>
          <w:i/>
          <w:spacing w:val="-3"/>
          <w:szCs w:val="24"/>
        </w:rPr>
        <w:t>given situation in the manner of its application.  In discharging such responsibility</w:t>
      </w:r>
      <w:r w:rsidR="00900D4F">
        <w:rPr>
          <w:rFonts w:ascii="Arial" w:hAnsi="Arial" w:cs="Arial"/>
          <w:i/>
          <w:spacing w:val="-3"/>
          <w:szCs w:val="24"/>
        </w:rPr>
        <w:t>,</w:t>
      </w:r>
      <w:r w:rsidR="004D0992" w:rsidRPr="00B12DD9">
        <w:rPr>
          <w:rFonts w:ascii="Arial" w:hAnsi="Arial" w:cs="Arial"/>
          <w:i/>
          <w:spacing w:val="-3"/>
          <w:szCs w:val="24"/>
        </w:rPr>
        <w:t xml:space="preserve"> ordinarily local Boards of Appeal are endowed with a liberal discretion and their</w:t>
      </w:r>
      <w:r w:rsidR="00B12DD9" w:rsidRPr="00B12DD9">
        <w:rPr>
          <w:rFonts w:ascii="Arial" w:hAnsi="Arial" w:cs="Arial"/>
          <w:i/>
          <w:spacing w:val="-3"/>
          <w:szCs w:val="24"/>
        </w:rPr>
        <w:t xml:space="preserve"> action </w:t>
      </w:r>
      <w:r w:rsidR="007D6739" w:rsidRPr="00B12DD9">
        <w:rPr>
          <w:rFonts w:ascii="Arial" w:hAnsi="Arial" w:cs="Arial"/>
          <w:i/>
          <w:spacing w:val="-3"/>
          <w:szCs w:val="24"/>
        </w:rPr>
        <w:t>is subject to</w:t>
      </w:r>
      <w:r w:rsidR="00B12DD9" w:rsidRPr="00B12DD9">
        <w:rPr>
          <w:rFonts w:ascii="Arial" w:hAnsi="Arial" w:cs="Arial"/>
          <w:i/>
          <w:spacing w:val="-3"/>
          <w:szCs w:val="24"/>
        </w:rPr>
        <w:t xml:space="preserve"> review by</w:t>
      </w:r>
      <w:r w:rsidR="007D6739" w:rsidRPr="00B12DD9">
        <w:rPr>
          <w:rFonts w:ascii="Arial" w:hAnsi="Arial" w:cs="Arial"/>
          <w:i/>
          <w:spacing w:val="-3"/>
          <w:szCs w:val="24"/>
        </w:rPr>
        <w:t xml:space="preserve"> the courts</w:t>
      </w:r>
      <w:r w:rsidR="00B12DD9" w:rsidRPr="00B12DD9">
        <w:rPr>
          <w:rFonts w:ascii="Arial" w:hAnsi="Arial" w:cs="Arial"/>
          <w:i/>
          <w:spacing w:val="-3"/>
          <w:szCs w:val="24"/>
        </w:rPr>
        <w:t xml:space="preserve"> only to </w:t>
      </w:r>
      <w:r w:rsidR="007D6739" w:rsidRPr="00B12DD9">
        <w:rPr>
          <w:rFonts w:ascii="Arial" w:hAnsi="Arial" w:cs="Arial"/>
          <w:i/>
          <w:spacing w:val="-3"/>
          <w:szCs w:val="24"/>
        </w:rPr>
        <w:t>determine whether it was unreasonable, arbitrary</w:t>
      </w:r>
      <w:r w:rsidR="00900D4F">
        <w:rPr>
          <w:rFonts w:ascii="Arial" w:hAnsi="Arial" w:cs="Arial"/>
          <w:i/>
          <w:spacing w:val="-3"/>
          <w:szCs w:val="24"/>
        </w:rPr>
        <w:t>,</w:t>
      </w:r>
      <w:r w:rsidR="007D6739" w:rsidRPr="00B12DD9">
        <w:rPr>
          <w:rFonts w:ascii="Arial" w:hAnsi="Arial" w:cs="Arial"/>
          <w:i/>
          <w:spacing w:val="-3"/>
          <w:szCs w:val="24"/>
        </w:rPr>
        <w:t xml:space="preserve"> or illegal</w:t>
      </w:r>
      <w:r w:rsidR="007D6739">
        <w:rPr>
          <w:rFonts w:ascii="Arial" w:hAnsi="Arial" w:cs="Arial"/>
          <w:spacing w:val="-3"/>
          <w:szCs w:val="24"/>
        </w:rPr>
        <w:t>.</w:t>
      </w:r>
      <w:r w:rsidR="00B12DD9">
        <w:rPr>
          <w:rFonts w:ascii="Arial" w:hAnsi="Arial" w:cs="Arial"/>
          <w:spacing w:val="-3"/>
          <w:szCs w:val="24"/>
        </w:rPr>
        <w:t>”</w:t>
      </w:r>
      <w:r w:rsidR="007D6739">
        <w:rPr>
          <w:rFonts w:ascii="Arial" w:hAnsi="Arial" w:cs="Arial"/>
          <w:spacing w:val="-3"/>
          <w:szCs w:val="24"/>
        </w:rPr>
        <w:t xml:space="preserve">  </w:t>
      </w:r>
    </w:p>
    <w:p w14:paraId="4A0B0D5C" w14:textId="52FF2BE6" w:rsidR="00E138DD" w:rsidRDefault="00E138DD" w:rsidP="00707DAD">
      <w:pPr>
        <w:tabs>
          <w:tab w:val="left" w:pos="-720"/>
          <w:tab w:val="left" w:pos="1080"/>
        </w:tabs>
        <w:suppressAutoHyphens/>
        <w:jc w:val="both"/>
        <w:rPr>
          <w:rFonts w:ascii="Arial" w:hAnsi="Arial" w:cs="Arial"/>
          <w:spacing w:val="-3"/>
          <w:szCs w:val="24"/>
        </w:rPr>
      </w:pPr>
    </w:p>
    <w:p w14:paraId="74A15151" w14:textId="42E56A9E" w:rsidR="00A57417" w:rsidRDefault="00E138DD"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Ms. Randolph felt that during much of the time the use of the land was not so much cutting and carrying as it was storage.  Mr. Kiley felt use should be a valid consideration</w:t>
      </w:r>
      <w:r w:rsidR="00A57417">
        <w:rPr>
          <w:rFonts w:ascii="Arial" w:hAnsi="Arial" w:cs="Arial"/>
          <w:spacing w:val="-3"/>
          <w:szCs w:val="24"/>
        </w:rPr>
        <w:t xml:space="preserve"> in </w:t>
      </w:r>
      <w:r w:rsidR="00900D4F">
        <w:rPr>
          <w:rFonts w:ascii="Arial" w:hAnsi="Arial" w:cs="Arial"/>
          <w:spacing w:val="-3"/>
          <w:szCs w:val="24"/>
        </w:rPr>
        <w:t>planning</w:t>
      </w:r>
      <w:r>
        <w:rPr>
          <w:rFonts w:ascii="Arial" w:hAnsi="Arial" w:cs="Arial"/>
          <w:spacing w:val="-3"/>
          <w:szCs w:val="24"/>
        </w:rPr>
        <w:t xml:space="preserve">, and the definition of quarrying must be clear. </w:t>
      </w:r>
      <w:r w:rsidR="00A57417">
        <w:rPr>
          <w:rFonts w:ascii="Arial" w:hAnsi="Arial" w:cs="Arial"/>
          <w:spacing w:val="-3"/>
          <w:szCs w:val="24"/>
        </w:rPr>
        <w:t xml:space="preserve"> </w:t>
      </w:r>
    </w:p>
    <w:p w14:paraId="28CF9385" w14:textId="77777777" w:rsidR="00A57417" w:rsidRDefault="00A57417" w:rsidP="00707DAD">
      <w:pPr>
        <w:tabs>
          <w:tab w:val="left" w:pos="-720"/>
          <w:tab w:val="left" w:pos="1080"/>
        </w:tabs>
        <w:suppressAutoHyphens/>
        <w:jc w:val="both"/>
        <w:rPr>
          <w:rFonts w:ascii="Arial" w:hAnsi="Arial" w:cs="Arial"/>
          <w:spacing w:val="-3"/>
          <w:szCs w:val="24"/>
        </w:rPr>
      </w:pPr>
    </w:p>
    <w:p w14:paraId="2243F8A3" w14:textId="46FE0D40" w:rsidR="00E138DD" w:rsidRDefault="00A57417"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Collier note</w:t>
      </w:r>
      <w:r w:rsidR="00E0113D">
        <w:rPr>
          <w:rFonts w:ascii="Arial" w:hAnsi="Arial" w:cs="Arial"/>
          <w:spacing w:val="-3"/>
          <w:szCs w:val="24"/>
        </w:rPr>
        <w:t>d the definition of quarrying had been determined to be</w:t>
      </w:r>
      <w:r>
        <w:rPr>
          <w:rFonts w:ascii="Arial" w:hAnsi="Arial" w:cs="Arial"/>
          <w:spacing w:val="-3"/>
          <w:szCs w:val="24"/>
        </w:rPr>
        <w:t xml:space="preserve"> cutting and carrying stone.  </w:t>
      </w:r>
      <w:r w:rsidR="008819D4">
        <w:rPr>
          <w:rFonts w:ascii="Arial" w:hAnsi="Arial" w:cs="Arial"/>
          <w:spacing w:val="-3"/>
          <w:szCs w:val="24"/>
        </w:rPr>
        <w:t xml:space="preserve">He mentioned the </w:t>
      </w:r>
      <w:r w:rsidR="00EF59E5">
        <w:rPr>
          <w:rFonts w:ascii="Arial" w:hAnsi="Arial" w:cs="Arial"/>
          <w:spacing w:val="-3"/>
          <w:szCs w:val="24"/>
        </w:rPr>
        <w:t>Land Use Zoning</w:t>
      </w:r>
      <w:r w:rsidR="008819D4">
        <w:rPr>
          <w:rFonts w:ascii="Arial" w:hAnsi="Arial" w:cs="Arial"/>
          <w:spacing w:val="-3"/>
          <w:szCs w:val="24"/>
        </w:rPr>
        <w:t xml:space="preserve"> Ordinance clearly states</w:t>
      </w:r>
      <w:r w:rsidR="00B57676">
        <w:rPr>
          <w:rFonts w:ascii="Arial" w:hAnsi="Arial" w:cs="Arial"/>
          <w:spacing w:val="-3"/>
          <w:szCs w:val="24"/>
        </w:rPr>
        <w:t xml:space="preserve"> that uses abandoned for more than 18 months are considered ceased.  Case law from 1918 shows the span of time can be considerably more.  </w:t>
      </w:r>
      <w:r w:rsidR="008819D4">
        <w:rPr>
          <w:rFonts w:ascii="Arial" w:hAnsi="Arial" w:cs="Arial"/>
          <w:spacing w:val="-3"/>
          <w:szCs w:val="24"/>
        </w:rPr>
        <w:t xml:space="preserve">  </w:t>
      </w:r>
    </w:p>
    <w:p w14:paraId="1EF15DED" w14:textId="11D6837E" w:rsidR="00AF6B38" w:rsidRDefault="00AF6B38" w:rsidP="00707DAD">
      <w:pPr>
        <w:tabs>
          <w:tab w:val="left" w:pos="-720"/>
          <w:tab w:val="left" w:pos="1080"/>
        </w:tabs>
        <w:suppressAutoHyphens/>
        <w:jc w:val="both"/>
        <w:rPr>
          <w:rFonts w:ascii="Arial" w:hAnsi="Arial" w:cs="Arial"/>
          <w:spacing w:val="-3"/>
          <w:szCs w:val="24"/>
        </w:rPr>
      </w:pPr>
    </w:p>
    <w:p w14:paraId="30A3ACF9" w14:textId="0DAABCD5" w:rsidR="00A92F9D" w:rsidRDefault="00AF6B38"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It was noted the Applicant has the burden of proof.  Mr. Kiley noted that the ordinance states activity must occur within an 18-month period.  And the Town’s definition of quarrying is cutting and carrying.  He felt both activities</w:t>
      </w:r>
      <w:r w:rsidR="00E0113D">
        <w:rPr>
          <w:rFonts w:ascii="Arial" w:hAnsi="Arial" w:cs="Arial"/>
          <w:spacing w:val="-3"/>
          <w:szCs w:val="24"/>
        </w:rPr>
        <w:t xml:space="preserve"> in the definition</w:t>
      </w:r>
      <w:r>
        <w:rPr>
          <w:rFonts w:ascii="Arial" w:hAnsi="Arial" w:cs="Arial"/>
          <w:spacing w:val="-3"/>
          <w:szCs w:val="24"/>
        </w:rPr>
        <w:t xml:space="preserve"> must occur within the </w:t>
      </w:r>
      <w:r w:rsidR="00D161C1">
        <w:rPr>
          <w:rFonts w:ascii="Arial" w:hAnsi="Arial" w:cs="Arial"/>
          <w:spacing w:val="-3"/>
          <w:szCs w:val="24"/>
        </w:rPr>
        <w:t>time</w:t>
      </w:r>
      <w:r w:rsidR="00E0113D">
        <w:rPr>
          <w:rFonts w:ascii="Arial" w:hAnsi="Arial" w:cs="Arial"/>
          <w:spacing w:val="-3"/>
          <w:szCs w:val="24"/>
        </w:rPr>
        <w:t xml:space="preserve"> stated in the ordinance</w:t>
      </w:r>
      <w:r w:rsidR="00D161C1">
        <w:rPr>
          <w:rFonts w:ascii="Arial" w:hAnsi="Arial" w:cs="Arial"/>
          <w:spacing w:val="-3"/>
          <w:szCs w:val="24"/>
        </w:rPr>
        <w:t xml:space="preserve">.  Chairman Hanley worried this was </w:t>
      </w:r>
      <w:r>
        <w:rPr>
          <w:rFonts w:ascii="Arial" w:hAnsi="Arial" w:cs="Arial"/>
          <w:spacing w:val="-3"/>
          <w:szCs w:val="24"/>
        </w:rPr>
        <w:t xml:space="preserve">dictating how a business must operate.  </w:t>
      </w:r>
      <w:r w:rsidR="00225EDE">
        <w:rPr>
          <w:rFonts w:ascii="Arial" w:hAnsi="Arial" w:cs="Arial"/>
          <w:spacing w:val="-3"/>
          <w:szCs w:val="24"/>
        </w:rPr>
        <w:t>Attorney Collier felt</w:t>
      </w:r>
      <w:r w:rsidR="00A92F9D">
        <w:rPr>
          <w:rFonts w:ascii="Arial" w:hAnsi="Arial" w:cs="Arial"/>
          <w:spacing w:val="-3"/>
          <w:szCs w:val="24"/>
        </w:rPr>
        <w:t xml:space="preserve"> the use was being defined by the ordinance.  Mr. Kiley maintained that there is a clear definition, and a</w:t>
      </w:r>
      <w:r w:rsidR="00D161C1">
        <w:rPr>
          <w:rFonts w:ascii="Arial" w:hAnsi="Arial" w:cs="Arial"/>
          <w:spacing w:val="-3"/>
          <w:szCs w:val="24"/>
        </w:rPr>
        <w:t xml:space="preserve"> clear timeframe.  I</w:t>
      </w:r>
      <w:r w:rsidR="00A92F9D">
        <w:rPr>
          <w:rFonts w:ascii="Arial" w:hAnsi="Arial" w:cs="Arial"/>
          <w:spacing w:val="-3"/>
          <w:szCs w:val="24"/>
        </w:rPr>
        <w:t xml:space="preserve">t should be clear </w:t>
      </w:r>
      <w:r w:rsidR="00225EDE">
        <w:rPr>
          <w:rFonts w:ascii="Arial" w:hAnsi="Arial" w:cs="Arial"/>
          <w:spacing w:val="-3"/>
          <w:szCs w:val="24"/>
        </w:rPr>
        <w:t>whether</w:t>
      </w:r>
      <w:r w:rsidR="00D161C1">
        <w:rPr>
          <w:rFonts w:ascii="Arial" w:hAnsi="Arial" w:cs="Arial"/>
          <w:spacing w:val="-3"/>
          <w:szCs w:val="24"/>
        </w:rPr>
        <w:t xml:space="preserve"> the Applicant is</w:t>
      </w:r>
      <w:r w:rsidR="00A92F9D">
        <w:rPr>
          <w:rFonts w:ascii="Arial" w:hAnsi="Arial" w:cs="Arial"/>
          <w:spacing w:val="-3"/>
          <w:szCs w:val="24"/>
        </w:rPr>
        <w:t xml:space="preserve"> in compliance</w:t>
      </w:r>
      <w:r w:rsidR="00225EDE">
        <w:rPr>
          <w:rFonts w:ascii="Arial" w:hAnsi="Arial" w:cs="Arial"/>
          <w:spacing w:val="-3"/>
          <w:szCs w:val="24"/>
        </w:rPr>
        <w:t xml:space="preserve"> or not</w:t>
      </w:r>
      <w:r w:rsidR="00A92F9D">
        <w:rPr>
          <w:rFonts w:ascii="Arial" w:hAnsi="Arial" w:cs="Arial"/>
          <w:spacing w:val="-3"/>
          <w:szCs w:val="24"/>
        </w:rPr>
        <w:t xml:space="preserve"> with</w:t>
      </w:r>
      <w:r w:rsidR="00225EDE">
        <w:rPr>
          <w:rFonts w:ascii="Arial" w:hAnsi="Arial" w:cs="Arial"/>
          <w:spacing w:val="-3"/>
          <w:szCs w:val="24"/>
        </w:rPr>
        <w:t xml:space="preserve">in these </w:t>
      </w:r>
      <w:r w:rsidR="00A92F9D">
        <w:rPr>
          <w:rFonts w:ascii="Arial" w:hAnsi="Arial" w:cs="Arial"/>
          <w:spacing w:val="-3"/>
          <w:szCs w:val="24"/>
        </w:rPr>
        <w:t>standards.</w:t>
      </w:r>
      <w:r w:rsidR="009A23F5">
        <w:rPr>
          <w:rFonts w:ascii="Arial" w:hAnsi="Arial" w:cs="Arial"/>
          <w:spacing w:val="-3"/>
          <w:szCs w:val="24"/>
        </w:rPr>
        <w:t xml:space="preserve">  Mr. Kiley felt t</w:t>
      </w:r>
      <w:r w:rsidR="00225EDE">
        <w:rPr>
          <w:rFonts w:ascii="Arial" w:hAnsi="Arial" w:cs="Arial"/>
          <w:spacing w:val="-3"/>
          <w:szCs w:val="24"/>
        </w:rPr>
        <w:t>he Board did not have the freedom</w:t>
      </w:r>
      <w:r w:rsidR="009A23F5">
        <w:rPr>
          <w:rFonts w:ascii="Arial" w:hAnsi="Arial" w:cs="Arial"/>
          <w:spacing w:val="-3"/>
          <w:szCs w:val="24"/>
        </w:rPr>
        <w:t xml:space="preserve"> to decide the standards set were not appropriat</w:t>
      </w:r>
      <w:r w:rsidR="00225EDE">
        <w:rPr>
          <w:rFonts w:ascii="Arial" w:hAnsi="Arial" w:cs="Arial"/>
          <w:spacing w:val="-3"/>
          <w:szCs w:val="24"/>
        </w:rPr>
        <w:t>e or</w:t>
      </w:r>
      <w:r w:rsidR="009A23F5">
        <w:rPr>
          <w:rFonts w:ascii="Arial" w:hAnsi="Arial" w:cs="Arial"/>
          <w:spacing w:val="-3"/>
          <w:szCs w:val="24"/>
        </w:rPr>
        <w:t xml:space="preserve"> ignore them.</w:t>
      </w:r>
      <w:r w:rsidR="0041534F">
        <w:rPr>
          <w:rFonts w:ascii="Arial" w:hAnsi="Arial" w:cs="Arial"/>
          <w:spacing w:val="-3"/>
          <w:szCs w:val="24"/>
        </w:rPr>
        <w:t xml:space="preserve">  Ms. Randolph noted that carrying stone could theoretically still happen.  The question of abandoned use only affected the cutting of stone.</w:t>
      </w:r>
      <w:r w:rsidR="009A23F5">
        <w:rPr>
          <w:rFonts w:ascii="Arial" w:hAnsi="Arial" w:cs="Arial"/>
          <w:spacing w:val="-3"/>
          <w:szCs w:val="24"/>
        </w:rPr>
        <w:t xml:space="preserve">  Chairman Hanley worried that the rules are not relative to operating a quarry.  Attorney Collier stated that</w:t>
      </w:r>
      <w:r w:rsidR="0041534F">
        <w:rPr>
          <w:rFonts w:ascii="Arial" w:hAnsi="Arial" w:cs="Arial"/>
          <w:spacing w:val="-3"/>
          <w:szCs w:val="24"/>
        </w:rPr>
        <w:t xml:space="preserve">, per the previously mentioned </w:t>
      </w:r>
      <w:proofErr w:type="spellStart"/>
      <w:r w:rsidR="0041534F">
        <w:rPr>
          <w:rFonts w:ascii="Arial" w:hAnsi="Arial" w:cs="Arial"/>
          <w:spacing w:val="-3"/>
          <w:szCs w:val="24"/>
        </w:rPr>
        <w:t>Turnback</w:t>
      </w:r>
      <w:proofErr w:type="spellEnd"/>
      <w:r w:rsidR="0041534F">
        <w:rPr>
          <w:rFonts w:ascii="Arial" w:hAnsi="Arial" w:cs="Arial"/>
          <w:spacing w:val="-3"/>
          <w:szCs w:val="24"/>
        </w:rPr>
        <w:t xml:space="preserve"> Creek case,</w:t>
      </w:r>
      <w:r w:rsidR="009A23F5">
        <w:rPr>
          <w:rFonts w:ascii="Arial" w:hAnsi="Arial" w:cs="Arial"/>
          <w:spacing w:val="-3"/>
          <w:szCs w:val="24"/>
        </w:rPr>
        <w:t xml:space="preserve"> to q</w:t>
      </w:r>
      <w:r w:rsidR="004B1DCE">
        <w:rPr>
          <w:rFonts w:ascii="Arial" w:hAnsi="Arial" w:cs="Arial"/>
          <w:spacing w:val="-3"/>
          <w:szCs w:val="24"/>
        </w:rPr>
        <w:t>ualify for Grandfathered status</w:t>
      </w:r>
      <w:r w:rsidR="009A23F5">
        <w:rPr>
          <w:rFonts w:ascii="Arial" w:hAnsi="Arial" w:cs="Arial"/>
          <w:spacing w:val="-3"/>
          <w:szCs w:val="24"/>
        </w:rPr>
        <w:t xml:space="preserve"> it must be shown that the use existed prior to the enactment of the zoning pro</w:t>
      </w:r>
      <w:r w:rsidR="00101D68">
        <w:rPr>
          <w:rFonts w:ascii="Arial" w:hAnsi="Arial" w:cs="Arial"/>
          <w:spacing w:val="-3"/>
          <w:szCs w:val="24"/>
        </w:rPr>
        <w:t xml:space="preserve">visions </w:t>
      </w:r>
      <w:r w:rsidR="009A23F5">
        <w:rPr>
          <w:rFonts w:ascii="Arial" w:hAnsi="Arial" w:cs="Arial"/>
          <w:spacing w:val="-3"/>
          <w:szCs w:val="24"/>
        </w:rPr>
        <w:t>prohibit</w:t>
      </w:r>
      <w:r w:rsidR="00101D68">
        <w:rPr>
          <w:rFonts w:ascii="Arial" w:hAnsi="Arial" w:cs="Arial"/>
          <w:spacing w:val="-3"/>
          <w:szCs w:val="24"/>
        </w:rPr>
        <w:t>ing</w:t>
      </w:r>
      <w:r w:rsidR="009A23F5">
        <w:rPr>
          <w:rFonts w:ascii="Arial" w:hAnsi="Arial" w:cs="Arial"/>
          <w:spacing w:val="-3"/>
          <w:szCs w:val="24"/>
        </w:rPr>
        <w:t xml:space="preserve"> the use, and that the use was actual and substantial.  </w:t>
      </w:r>
      <w:r w:rsidR="00CC2CB2">
        <w:rPr>
          <w:rFonts w:ascii="Arial" w:hAnsi="Arial" w:cs="Arial"/>
          <w:spacing w:val="-3"/>
          <w:szCs w:val="24"/>
        </w:rPr>
        <w:t xml:space="preserve">And the use must reflect the nature and purpose of the </w:t>
      </w:r>
      <w:r w:rsidR="00101D68">
        <w:rPr>
          <w:rFonts w:ascii="Arial" w:hAnsi="Arial" w:cs="Arial"/>
          <w:spacing w:val="-3"/>
          <w:szCs w:val="24"/>
        </w:rPr>
        <w:t xml:space="preserve">use prevailing when the zoning legislation took effect and not be different in quality or character as well as in degree from the original use for different in kind in its effect on the neighborhood.  </w:t>
      </w:r>
    </w:p>
    <w:p w14:paraId="0748B878" w14:textId="0DC7A86B" w:rsidR="00CE7352" w:rsidRDefault="00CE7352" w:rsidP="00707DAD">
      <w:pPr>
        <w:tabs>
          <w:tab w:val="left" w:pos="-720"/>
          <w:tab w:val="left" w:pos="1080"/>
        </w:tabs>
        <w:suppressAutoHyphens/>
        <w:jc w:val="both"/>
        <w:rPr>
          <w:rFonts w:ascii="Arial" w:hAnsi="Arial" w:cs="Arial"/>
          <w:spacing w:val="-3"/>
          <w:szCs w:val="24"/>
        </w:rPr>
      </w:pPr>
    </w:p>
    <w:p w14:paraId="3F94D5CE" w14:textId="72077198" w:rsidR="00CE7352" w:rsidRDefault="00CE7352"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Chairman Hanley noted that the basic nature of the operation – handling stone – has continued.  </w:t>
      </w:r>
      <w:r w:rsidR="00225EDE">
        <w:rPr>
          <w:rFonts w:ascii="Arial" w:hAnsi="Arial" w:cs="Arial"/>
          <w:spacing w:val="-3"/>
          <w:szCs w:val="24"/>
        </w:rPr>
        <w:t>The Applicant</w:t>
      </w:r>
      <w:r>
        <w:rPr>
          <w:rFonts w:ascii="Arial" w:hAnsi="Arial" w:cs="Arial"/>
          <w:spacing w:val="-3"/>
          <w:szCs w:val="24"/>
        </w:rPr>
        <w:t xml:space="preserve"> did not, for example, start farming trees on the property.  </w:t>
      </w:r>
      <w:r w:rsidR="00761486">
        <w:rPr>
          <w:rFonts w:ascii="Arial" w:hAnsi="Arial" w:cs="Arial"/>
          <w:spacing w:val="-3"/>
          <w:szCs w:val="24"/>
        </w:rPr>
        <w:t>Mr. Kiley did not feel cutting stone and carrying stone away were interchangeable.</w:t>
      </w:r>
    </w:p>
    <w:p w14:paraId="1EDD0E17" w14:textId="05B1F005" w:rsidR="00CE7352" w:rsidRDefault="00CE7352" w:rsidP="00707DAD">
      <w:pPr>
        <w:tabs>
          <w:tab w:val="left" w:pos="-720"/>
          <w:tab w:val="left" w:pos="1080"/>
        </w:tabs>
        <w:suppressAutoHyphens/>
        <w:jc w:val="both"/>
        <w:rPr>
          <w:rFonts w:ascii="Arial" w:hAnsi="Arial" w:cs="Arial"/>
          <w:spacing w:val="-3"/>
          <w:szCs w:val="24"/>
        </w:rPr>
      </w:pPr>
    </w:p>
    <w:p w14:paraId="16519BA7" w14:textId="050B43F7" w:rsidR="00CE7352" w:rsidRDefault="00CE7352"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Randolph felt that Grandfathering was to protect an activity that has always been done.  And if the recent activity in the quarry had always been done, the neighbors would not have complained.  </w:t>
      </w:r>
    </w:p>
    <w:p w14:paraId="1C3B0FB5" w14:textId="02E151C0" w:rsidR="00CE7352" w:rsidRDefault="00CE7352" w:rsidP="00707DAD">
      <w:pPr>
        <w:tabs>
          <w:tab w:val="left" w:pos="-720"/>
          <w:tab w:val="left" w:pos="1080"/>
        </w:tabs>
        <w:suppressAutoHyphens/>
        <w:jc w:val="both"/>
        <w:rPr>
          <w:rFonts w:ascii="Arial" w:hAnsi="Arial" w:cs="Arial"/>
          <w:spacing w:val="-3"/>
          <w:szCs w:val="24"/>
        </w:rPr>
      </w:pPr>
    </w:p>
    <w:p w14:paraId="1909EE65" w14:textId="39C572BB" w:rsidR="00CE7352" w:rsidRDefault="00CE7352"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 xml:space="preserve">Ms. Andrews pointed to the Grandfathering qualifications of “actual and substantial” use.  The activity in the quarry could not be defined as substantial.  </w:t>
      </w:r>
      <w:r w:rsidR="005B285C">
        <w:rPr>
          <w:rFonts w:ascii="Arial" w:hAnsi="Arial" w:cs="Arial"/>
          <w:spacing w:val="-3"/>
          <w:szCs w:val="24"/>
        </w:rPr>
        <w:t xml:space="preserve">Chairman Hanley felt the </w:t>
      </w:r>
      <w:r w:rsidR="00761486">
        <w:rPr>
          <w:rFonts w:ascii="Arial" w:hAnsi="Arial" w:cs="Arial"/>
          <w:spacing w:val="-3"/>
          <w:szCs w:val="24"/>
        </w:rPr>
        <w:t xml:space="preserve">intensity of </w:t>
      </w:r>
      <w:r w:rsidR="005B285C">
        <w:rPr>
          <w:rFonts w:ascii="Arial" w:hAnsi="Arial" w:cs="Arial"/>
          <w:spacing w:val="-3"/>
          <w:szCs w:val="24"/>
        </w:rPr>
        <w:t>use was based on demand and would fluctuate.</w:t>
      </w:r>
    </w:p>
    <w:p w14:paraId="68F3351F" w14:textId="56E0BCDF" w:rsidR="005B285C" w:rsidRDefault="005B285C" w:rsidP="00707DAD">
      <w:pPr>
        <w:tabs>
          <w:tab w:val="left" w:pos="-720"/>
          <w:tab w:val="left" w:pos="1080"/>
        </w:tabs>
        <w:suppressAutoHyphens/>
        <w:jc w:val="both"/>
        <w:rPr>
          <w:rFonts w:ascii="Arial" w:hAnsi="Arial" w:cs="Arial"/>
          <w:spacing w:val="-3"/>
          <w:szCs w:val="24"/>
        </w:rPr>
      </w:pPr>
    </w:p>
    <w:p w14:paraId="3CE01EDD" w14:textId="7EFAAAF4" w:rsidR="005B285C" w:rsidRDefault="005B285C"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Attorney Collier noted the previously mentioned case</w:t>
      </w:r>
      <w:r w:rsidR="009F3C14">
        <w:rPr>
          <w:rFonts w:ascii="Arial" w:hAnsi="Arial" w:cs="Arial"/>
          <w:spacing w:val="-3"/>
          <w:szCs w:val="24"/>
        </w:rPr>
        <w:t xml:space="preserve"> </w:t>
      </w:r>
      <w:r>
        <w:rPr>
          <w:rFonts w:ascii="Arial" w:hAnsi="Arial" w:cs="Arial"/>
          <w:spacing w:val="-3"/>
          <w:szCs w:val="24"/>
        </w:rPr>
        <w:t>law</w:t>
      </w:r>
      <w:r w:rsidR="00225EDE">
        <w:rPr>
          <w:rFonts w:ascii="Arial" w:hAnsi="Arial" w:cs="Arial"/>
          <w:spacing w:val="-3"/>
          <w:szCs w:val="24"/>
        </w:rPr>
        <w:t xml:space="preserve"> that </w:t>
      </w:r>
      <w:r w:rsidR="00851A23">
        <w:rPr>
          <w:rFonts w:ascii="Arial" w:hAnsi="Arial" w:cs="Arial"/>
          <w:spacing w:val="-3"/>
          <w:szCs w:val="24"/>
        </w:rPr>
        <w:t xml:space="preserve">addressed an expansion of use, versus a change in use.  </w:t>
      </w:r>
      <w:r>
        <w:rPr>
          <w:rFonts w:ascii="Arial" w:hAnsi="Arial" w:cs="Arial"/>
          <w:spacing w:val="-3"/>
          <w:szCs w:val="24"/>
        </w:rPr>
        <w:t>Mr. Ashmore noted the case</w:t>
      </w:r>
      <w:r w:rsidR="009F3C14">
        <w:rPr>
          <w:rFonts w:ascii="Arial" w:hAnsi="Arial" w:cs="Arial"/>
          <w:spacing w:val="-3"/>
          <w:szCs w:val="24"/>
        </w:rPr>
        <w:t xml:space="preserve"> </w:t>
      </w:r>
      <w:r>
        <w:rPr>
          <w:rFonts w:ascii="Arial" w:hAnsi="Arial" w:cs="Arial"/>
          <w:spacing w:val="-3"/>
          <w:szCs w:val="24"/>
        </w:rPr>
        <w:t>law note</w:t>
      </w:r>
      <w:r w:rsidR="00AE0B76">
        <w:rPr>
          <w:rFonts w:ascii="Arial" w:hAnsi="Arial" w:cs="Arial"/>
          <w:spacing w:val="-3"/>
          <w:szCs w:val="24"/>
        </w:rPr>
        <w:t>s that you can expand, provided</w:t>
      </w:r>
      <w:r>
        <w:rPr>
          <w:rFonts w:ascii="Arial" w:hAnsi="Arial" w:cs="Arial"/>
          <w:spacing w:val="-3"/>
          <w:szCs w:val="24"/>
        </w:rPr>
        <w:t xml:space="preserve"> you are doing the same activity and not affecting the nei</w:t>
      </w:r>
      <w:bookmarkStart w:id="0" w:name="_GoBack"/>
      <w:bookmarkEnd w:id="0"/>
      <w:r>
        <w:rPr>
          <w:rFonts w:ascii="Arial" w:hAnsi="Arial" w:cs="Arial"/>
          <w:spacing w:val="-3"/>
          <w:szCs w:val="24"/>
        </w:rPr>
        <w:t>ghbors.  The Town’s ordinance states the use will not be expanded.</w:t>
      </w:r>
      <w:r w:rsidR="00AE0B76">
        <w:rPr>
          <w:rFonts w:ascii="Arial" w:hAnsi="Arial" w:cs="Arial"/>
          <w:spacing w:val="-3"/>
          <w:szCs w:val="24"/>
        </w:rPr>
        <w:t xml:space="preserve">  Attorney Collier noted that an increase in intensity of use is not considered an expansion.  </w:t>
      </w:r>
    </w:p>
    <w:p w14:paraId="032E1022" w14:textId="24E4B9C7" w:rsidR="00B01BBD" w:rsidRDefault="00B01BBD" w:rsidP="00707DAD">
      <w:pPr>
        <w:tabs>
          <w:tab w:val="left" w:pos="-720"/>
          <w:tab w:val="left" w:pos="1080"/>
        </w:tabs>
        <w:suppressAutoHyphens/>
        <w:jc w:val="both"/>
        <w:rPr>
          <w:rFonts w:ascii="Arial" w:hAnsi="Arial" w:cs="Arial"/>
          <w:spacing w:val="-3"/>
          <w:szCs w:val="24"/>
        </w:rPr>
      </w:pPr>
    </w:p>
    <w:p w14:paraId="131406A3" w14:textId="0898033E" w:rsidR="00954D55" w:rsidRDefault="00B01BBD"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Mr. Kiley reiterated</w:t>
      </w:r>
      <w:r w:rsidR="00851A23">
        <w:rPr>
          <w:rFonts w:ascii="Arial" w:hAnsi="Arial" w:cs="Arial"/>
          <w:spacing w:val="-3"/>
          <w:szCs w:val="24"/>
        </w:rPr>
        <w:t xml:space="preserve"> that the Town’s requirement </w:t>
      </w:r>
      <w:r>
        <w:rPr>
          <w:rFonts w:ascii="Arial" w:hAnsi="Arial" w:cs="Arial"/>
          <w:spacing w:val="-3"/>
          <w:szCs w:val="24"/>
        </w:rPr>
        <w:t>that stone must be cut and removed within each 18-month period.  He</w:t>
      </w:r>
      <w:r w:rsidR="00851A23">
        <w:rPr>
          <w:rFonts w:ascii="Arial" w:hAnsi="Arial" w:cs="Arial"/>
          <w:spacing w:val="-3"/>
          <w:szCs w:val="24"/>
        </w:rPr>
        <w:t xml:space="preserve"> suggested the Board review </w:t>
      </w:r>
      <w:r>
        <w:rPr>
          <w:rFonts w:ascii="Arial" w:hAnsi="Arial" w:cs="Arial"/>
          <w:spacing w:val="-3"/>
          <w:szCs w:val="24"/>
        </w:rPr>
        <w:t>with an eye to the appropriate amount of activity.</w:t>
      </w:r>
      <w:r w:rsidR="00410629">
        <w:rPr>
          <w:rFonts w:ascii="Arial" w:hAnsi="Arial" w:cs="Arial"/>
          <w:spacing w:val="-3"/>
          <w:szCs w:val="24"/>
        </w:rPr>
        <w:t xml:space="preserve">  Ms. Andrews noted that hearing the case</w:t>
      </w:r>
      <w:r w:rsidR="00BC59EB">
        <w:rPr>
          <w:rFonts w:ascii="Arial" w:hAnsi="Arial" w:cs="Arial"/>
          <w:spacing w:val="-3"/>
          <w:szCs w:val="24"/>
        </w:rPr>
        <w:t xml:space="preserve"> </w:t>
      </w:r>
      <w:r w:rsidR="00410629">
        <w:rPr>
          <w:rFonts w:ascii="Arial" w:hAnsi="Arial" w:cs="Arial"/>
          <w:spacing w:val="-3"/>
          <w:szCs w:val="24"/>
        </w:rPr>
        <w:t xml:space="preserve">law, she does feel there is for the change in the use.  </w:t>
      </w:r>
      <w:r>
        <w:rPr>
          <w:rFonts w:ascii="Arial" w:hAnsi="Arial" w:cs="Arial"/>
          <w:spacing w:val="-3"/>
          <w:szCs w:val="24"/>
        </w:rPr>
        <w:t xml:space="preserve"> </w:t>
      </w:r>
      <w:r w:rsidR="00410629">
        <w:rPr>
          <w:rFonts w:ascii="Arial" w:hAnsi="Arial" w:cs="Arial"/>
          <w:spacing w:val="-3"/>
          <w:szCs w:val="24"/>
        </w:rPr>
        <w:t xml:space="preserve">However, she felt conflicted with the requirement of both cutting and carrying over the somewhat arbitrary time frame of 18 months.  </w:t>
      </w:r>
      <w:r w:rsidR="00851A23">
        <w:rPr>
          <w:rFonts w:ascii="Arial" w:hAnsi="Arial" w:cs="Arial"/>
          <w:spacing w:val="-3"/>
          <w:szCs w:val="24"/>
        </w:rPr>
        <w:t>Ms. Randolph said</w:t>
      </w:r>
      <w:r w:rsidR="00EC7DD0">
        <w:rPr>
          <w:rFonts w:ascii="Arial" w:hAnsi="Arial" w:cs="Arial"/>
          <w:spacing w:val="-3"/>
          <w:szCs w:val="24"/>
        </w:rPr>
        <w:t xml:space="preserve"> the Board is not making new </w:t>
      </w:r>
      <w:proofErr w:type="gramStart"/>
      <w:r w:rsidR="00EC7DD0">
        <w:rPr>
          <w:rFonts w:ascii="Arial" w:hAnsi="Arial" w:cs="Arial"/>
          <w:spacing w:val="-3"/>
          <w:szCs w:val="24"/>
        </w:rPr>
        <w:t>code,</w:t>
      </w:r>
      <w:proofErr w:type="gramEnd"/>
      <w:r w:rsidR="00EC7DD0">
        <w:rPr>
          <w:rFonts w:ascii="Arial" w:hAnsi="Arial" w:cs="Arial"/>
          <w:spacing w:val="-3"/>
          <w:szCs w:val="24"/>
        </w:rPr>
        <w:t xml:space="preserve"> they are using the code in place, which states 18 months.  </w:t>
      </w:r>
      <w:r w:rsidR="00954D55">
        <w:rPr>
          <w:rFonts w:ascii="Arial" w:hAnsi="Arial" w:cs="Arial"/>
          <w:spacing w:val="-3"/>
          <w:szCs w:val="24"/>
        </w:rPr>
        <w:t xml:space="preserve">  </w:t>
      </w:r>
    </w:p>
    <w:p w14:paraId="791EAEAE" w14:textId="0EC0DFDB" w:rsidR="00954D55" w:rsidRDefault="00954D55" w:rsidP="00707DAD">
      <w:pPr>
        <w:tabs>
          <w:tab w:val="left" w:pos="-720"/>
          <w:tab w:val="left" w:pos="1080"/>
        </w:tabs>
        <w:suppressAutoHyphens/>
        <w:jc w:val="both"/>
        <w:rPr>
          <w:rFonts w:ascii="Arial" w:hAnsi="Arial" w:cs="Arial"/>
          <w:spacing w:val="-3"/>
          <w:szCs w:val="24"/>
        </w:rPr>
      </w:pPr>
    </w:p>
    <w:p w14:paraId="18589A3F" w14:textId="159843D1" w:rsidR="00954D55" w:rsidRPr="00A8722C" w:rsidRDefault="00954D55" w:rsidP="00707DAD">
      <w:pPr>
        <w:tabs>
          <w:tab w:val="left" w:pos="-720"/>
          <w:tab w:val="left" w:pos="1080"/>
        </w:tabs>
        <w:suppressAutoHyphens/>
        <w:jc w:val="both"/>
        <w:rPr>
          <w:rFonts w:ascii="Arial" w:hAnsi="Arial" w:cs="Arial"/>
          <w:caps/>
          <w:spacing w:val="-3"/>
          <w:szCs w:val="24"/>
        </w:rPr>
      </w:pPr>
      <w:r w:rsidRPr="00A8722C">
        <w:rPr>
          <w:rFonts w:ascii="Arial" w:hAnsi="Arial" w:cs="Arial"/>
          <w:caps/>
          <w:spacing w:val="-3"/>
          <w:szCs w:val="24"/>
        </w:rPr>
        <w:t xml:space="preserve">Mr. Kiley moved, with Ms. Randolph seconding, to define quarrying as the extraction and removal of stone </w:t>
      </w:r>
      <w:r w:rsidR="00A8722C">
        <w:rPr>
          <w:rFonts w:ascii="Arial" w:hAnsi="Arial" w:cs="Arial"/>
          <w:caps/>
          <w:spacing w:val="-3"/>
          <w:szCs w:val="24"/>
        </w:rPr>
        <w:t xml:space="preserve">within 18 months to meet the Grandfathering standards prior to 2009 and after 1978, or twelve months after 2009. </w:t>
      </w:r>
    </w:p>
    <w:p w14:paraId="369F5C49" w14:textId="59EA27FD" w:rsidR="00A8722C" w:rsidRDefault="00A8722C" w:rsidP="00707DAD">
      <w:pPr>
        <w:tabs>
          <w:tab w:val="left" w:pos="-720"/>
          <w:tab w:val="left" w:pos="1080"/>
        </w:tabs>
        <w:suppressAutoHyphens/>
        <w:jc w:val="both"/>
        <w:rPr>
          <w:rFonts w:ascii="Arial" w:hAnsi="Arial" w:cs="Arial"/>
          <w:spacing w:val="-3"/>
          <w:szCs w:val="24"/>
        </w:rPr>
      </w:pPr>
    </w:p>
    <w:p w14:paraId="070D0B4D" w14:textId="4D84359C" w:rsidR="00A8722C" w:rsidRDefault="00A8722C" w:rsidP="00707DAD">
      <w:pPr>
        <w:tabs>
          <w:tab w:val="left" w:pos="-720"/>
          <w:tab w:val="left" w:pos="1080"/>
        </w:tabs>
        <w:suppressAutoHyphens/>
        <w:jc w:val="both"/>
        <w:rPr>
          <w:rFonts w:ascii="Arial" w:hAnsi="Arial" w:cs="Arial"/>
          <w:spacing w:val="-3"/>
          <w:szCs w:val="24"/>
        </w:rPr>
      </w:pPr>
      <w:r>
        <w:rPr>
          <w:rFonts w:ascii="Arial" w:hAnsi="Arial" w:cs="Arial"/>
          <w:spacing w:val="-3"/>
          <w:szCs w:val="24"/>
        </w:rPr>
        <w:t>Discussion ensued regarding the definition.  Mr. Kiley felt the removal of stone in the quarry was acceptable.  Stone extraction was the problematic issue.  Attorney Collier suggested voting on the definition as presented, thereby denying the Application as presented, because the Applicant has not met the definition.  As for picking up stone, the carrying of stone is not considered quarrying, and not an issue the Planning Board must deal with at this point.</w:t>
      </w:r>
    </w:p>
    <w:p w14:paraId="4BA3FBBE" w14:textId="77777777" w:rsidR="00A8722C" w:rsidRDefault="00A8722C" w:rsidP="00707DAD">
      <w:pPr>
        <w:tabs>
          <w:tab w:val="left" w:pos="-720"/>
          <w:tab w:val="left" w:pos="1080"/>
        </w:tabs>
        <w:suppressAutoHyphens/>
        <w:jc w:val="both"/>
        <w:rPr>
          <w:rFonts w:ascii="Arial" w:hAnsi="Arial" w:cs="Arial"/>
          <w:spacing w:val="-3"/>
          <w:szCs w:val="24"/>
        </w:rPr>
      </w:pPr>
    </w:p>
    <w:p w14:paraId="50B3B957" w14:textId="1AC86C75" w:rsidR="00A8722C" w:rsidRPr="00A8722C" w:rsidRDefault="00A8722C" w:rsidP="00707DAD">
      <w:pPr>
        <w:tabs>
          <w:tab w:val="left" w:pos="-720"/>
          <w:tab w:val="left" w:pos="1080"/>
        </w:tabs>
        <w:suppressAutoHyphens/>
        <w:jc w:val="both"/>
        <w:rPr>
          <w:rFonts w:ascii="Arial" w:hAnsi="Arial" w:cs="Arial"/>
          <w:caps/>
          <w:spacing w:val="-3"/>
          <w:szCs w:val="24"/>
        </w:rPr>
      </w:pPr>
      <w:proofErr w:type="gramStart"/>
      <w:r>
        <w:rPr>
          <w:rFonts w:ascii="Arial" w:hAnsi="Arial" w:cs="Arial"/>
          <w:spacing w:val="-3"/>
          <w:szCs w:val="24"/>
        </w:rPr>
        <w:t xml:space="preserve">After lengthy discussion, </w:t>
      </w:r>
      <w:r w:rsidRPr="00A8722C">
        <w:rPr>
          <w:rFonts w:ascii="Arial" w:hAnsi="Arial" w:cs="Arial"/>
          <w:caps/>
          <w:spacing w:val="-3"/>
          <w:szCs w:val="24"/>
        </w:rPr>
        <w:t>Motion was approved 4-1 (Hanley Opposed)</w:t>
      </w:r>
      <w:r>
        <w:rPr>
          <w:rFonts w:ascii="Arial" w:hAnsi="Arial" w:cs="Arial"/>
          <w:caps/>
          <w:spacing w:val="-3"/>
          <w:szCs w:val="24"/>
        </w:rPr>
        <w:t>.</w:t>
      </w:r>
      <w:proofErr w:type="gramEnd"/>
    </w:p>
    <w:p w14:paraId="55791573" w14:textId="68B74707" w:rsidR="005B285C" w:rsidRDefault="005B285C" w:rsidP="00707DAD">
      <w:pPr>
        <w:tabs>
          <w:tab w:val="left" w:pos="-720"/>
          <w:tab w:val="left" w:pos="1080"/>
        </w:tabs>
        <w:suppressAutoHyphens/>
        <w:jc w:val="both"/>
        <w:rPr>
          <w:rFonts w:ascii="Arial" w:hAnsi="Arial" w:cs="Arial"/>
          <w:spacing w:val="-3"/>
          <w:szCs w:val="24"/>
        </w:rPr>
      </w:pPr>
    </w:p>
    <w:p w14:paraId="42FBC46A" w14:textId="64BB0822" w:rsidR="005B285C" w:rsidRDefault="0093470C" w:rsidP="00707DAD">
      <w:pPr>
        <w:tabs>
          <w:tab w:val="left" w:pos="-720"/>
          <w:tab w:val="left" w:pos="1080"/>
        </w:tabs>
        <w:suppressAutoHyphens/>
        <w:jc w:val="both"/>
        <w:rPr>
          <w:rFonts w:ascii="Arial" w:hAnsi="Arial" w:cs="Arial"/>
          <w:caps/>
          <w:spacing w:val="-3"/>
          <w:szCs w:val="24"/>
        </w:rPr>
      </w:pPr>
      <w:r w:rsidRPr="0093470C">
        <w:rPr>
          <w:rFonts w:ascii="Arial" w:hAnsi="Arial" w:cs="Arial"/>
          <w:caps/>
          <w:spacing w:val="-3"/>
          <w:szCs w:val="24"/>
        </w:rPr>
        <w:t>Mr. Kiley moved, with Ms. Randolph seconding, b</w:t>
      </w:r>
      <w:r w:rsidR="008E46B0" w:rsidRPr="0093470C">
        <w:rPr>
          <w:rFonts w:ascii="Arial" w:hAnsi="Arial" w:cs="Arial"/>
          <w:caps/>
          <w:spacing w:val="-3"/>
          <w:szCs w:val="24"/>
        </w:rPr>
        <w:t>ased on the definition of what the use of quarrying as the Board has determined to be and the time periods required to be a Grandfathered use, based on the evidence submitted to the Board by the Applicant</w:t>
      </w:r>
      <w:r w:rsidR="00851A23">
        <w:rPr>
          <w:rFonts w:ascii="Arial" w:hAnsi="Arial" w:cs="Arial"/>
          <w:caps/>
          <w:spacing w:val="-3"/>
          <w:szCs w:val="24"/>
        </w:rPr>
        <w:t>,</w:t>
      </w:r>
      <w:r w:rsidR="008E46B0" w:rsidRPr="0093470C">
        <w:rPr>
          <w:rFonts w:ascii="Arial" w:hAnsi="Arial" w:cs="Arial"/>
          <w:caps/>
          <w:spacing w:val="-3"/>
          <w:szCs w:val="24"/>
        </w:rPr>
        <w:t xml:space="preserve"> the Applicant has not met the standard and is therefore not a Grandfathered use, thus the Applicant is not an existing active quarry and has no standing to apply for a quarrying permit. </w:t>
      </w:r>
      <w:r w:rsidRPr="0093470C">
        <w:rPr>
          <w:rFonts w:ascii="Arial" w:hAnsi="Arial" w:cs="Arial"/>
          <w:caps/>
          <w:spacing w:val="-3"/>
          <w:szCs w:val="24"/>
        </w:rPr>
        <w:t xml:space="preserve"> Motion approved 5-0.</w:t>
      </w:r>
    </w:p>
    <w:p w14:paraId="09ECAD56" w14:textId="75418BAD" w:rsidR="0093470C" w:rsidRDefault="0093470C" w:rsidP="00707DAD">
      <w:pPr>
        <w:tabs>
          <w:tab w:val="left" w:pos="-720"/>
          <w:tab w:val="left" w:pos="1080"/>
        </w:tabs>
        <w:suppressAutoHyphens/>
        <w:jc w:val="both"/>
        <w:rPr>
          <w:rFonts w:ascii="Arial" w:hAnsi="Arial" w:cs="Arial"/>
          <w:caps/>
          <w:spacing w:val="-3"/>
          <w:szCs w:val="24"/>
        </w:rPr>
      </w:pPr>
    </w:p>
    <w:p w14:paraId="6E986946" w14:textId="62419B1E" w:rsidR="0093470C" w:rsidRPr="0093470C" w:rsidRDefault="0093470C" w:rsidP="00707DAD">
      <w:pPr>
        <w:tabs>
          <w:tab w:val="left" w:pos="-720"/>
          <w:tab w:val="left" w:pos="1080"/>
        </w:tabs>
        <w:suppressAutoHyphens/>
        <w:jc w:val="both"/>
        <w:rPr>
          <w:rFonts w:ascii="Arial" w:hAnsi="Arial" w:cs="Arial"/>
          <w:caps/>
          <w:spacing w:val="-3"/>
          <w:szCs w:val="24"/>
        </w:rPr>
      </w:pPr>
      <w:r>
        <w:rPr>
          <w:rFonts w:ascii="Arial" w:hAnsi="Arial" w:cs="Arial"/>
          <w:caps/>
          <w:spacing w:val="-3"/>
          <w:szCs w:val="24"/>
        </w:rPr>
        <w:t>Ms. Randolph moved, with Mr. Kiley seconding, based on the foregoing motion, the application is dismissed.  Motion approved 5-0.</w:t>
      </w:r>
    </w:p>
    <w:p w14:paraId="27F62A1D" w14:textId="695641EB" w:rsidR="0052309E" w:rsidRPr="00030D29" w:rsidRDefault="0052309E" w:rsidP="00707DAD">
      <w:pPr>
        <w:tabs>
          <w:tab w:val="left" w:pos="-720"/>
          <w:tab w:val="left" w:pos="1080"/>
        </w:tabs>
        <w:suppressAutoHyphens/>
        <w:jc w:val="both"/>
        <w:rPr>
          <w:rFonts w:ascii="Arial" w:hAnsi="Arial" w:cs="Arial"/>
          <w:spacing w:val="-3"/>
          <w:szCs w:val="24"/>
        </w:rPr>
      </w:pPr>
    </w:p>
    <w:p w14:paraId="39089B25" w14:textId="32DB191F" w:rsidR="008E4B9D" w:rsidRPr="00921570" w:rsidRDefault="008E4B9D" w:rsidP="00707DAD">
      <w:pPr>
        <w:pStyle w:val="ListParagraph"/>
        <w:numPr>
          <w:ilvl w:val="0"/>
          <w:numId w:val="27"/>
        </w:numPr>
        <w:tabs>
          <w:tab w:val="left" w:pos="-720"/>
          <w:tab w:val="left" w:pos="1080"/>
        </w:tabs>
        <w:suppressAutoHyphens/>
        <w:jc w:val="both"/>
        <w:rPr>
          <w:rFonts w:ascii="Arial" w:hAnsi="Arial" w:cs="Arial"/>
          <w:spacing w:val="-3"/>
          <w:szCs w:val="24"/>
        </w:rPr>
      </w:pPr>
      <w:r w:rsidRPr="00921570">
        <w:rPr>
          <w:rFonts w:ascii="Arial" w:hAnsi="Arial" w:cs="Arial"/>
          <w:b/>
          <w:spacing w:val="-3"/>
          <w:szCs w:val="24"/>
        </w:rPr>
        <w:t>Adjournment</w:t>
      </w:r>
    </w:p>
    <w:p w14:paraId="1A34BF26" w14:textId="77777777" w:rsidR="008E4B9D" w:rsidRPr="00E327B1" w:rsidRDefault="008E4B9D" w:rsidP="00707DAD">
      <w:pPr>
        <w:tabs>
          <w:tab w:val="left" w:pos="-720"/>
          <w:tab w:val="left" w:pos="0"/>
        </w:tabs>
        <w:suppressAutoHyphens/>
        <w:ind w:left="720"/>
        <w:jc w:val="both"/>
        <w:rPr>
          <w:rFonts w:ascii="Arial" w:hAnsi="Arial" w:cs="Arial"/>
          <w:spacing w:val="-3"/>
          <w:szCs w:val="24"/>
        </w:rPr>
      </w:pPr>
    </w:p>
    <w:p w14:paraId="7495CD13" w14:textId="0B09100F" w:rsidR="00E41D39" w:rsidRPr="00ED722A" w:rsidRDefault="0093470C" w:rsidP="00707DAD">
      <w:pPr>
        <w:tabs>
          <w:tab w:val="left" w:pos="-720"/>
          <w:tab w:val="left" w:pos="270"/>
        </w:tabs>
        <w:suppressAutoHyphens/>
        <w:ind w:left="270"/>
        <w:jc w:val="both"/>
        <w:rPr>
          <w:rFonts w:ascii="Arial" w:hAnsi="Arial" w:cs="Arial"/>
          <w:caps/>
          <w:spacing w:val="-3"/>
          <w:szCs w:val="24"/>
        </w:rPr>
      </w:pPr>
      <w:r>
        <w:rPr>
          <w:rFonts w:ascii="Arial" w:hAnsi="Arial" w:cs="Arial"/>
          <w:caps/>
          <w:spacing w:val="-3"/>
          <w:szCs w:val="24"/>
        </w:rPr>
        <w:t xml:space="preserve">Chairman </w:t>
      </w:r>
      <w:r w:rsidR="003220DE">
        <w:rPr>
          <w:rFonts w:ascii="Arial" w:hAnsi="Arial" w:cs="Arial"/>
          <w:caps/>
          <w:spacing w:val="-3"/>
          <w:szCs w:val="24"/>
        </w:rPr>
        <w:t>HANLEY MOVED</w:t>
      </w:r>
      <w:r>
        <w:rPr>
          <w:rFonts w:ascii="Arial" w:hAnsi="Arial" w:cs="Arial"/>
          <w:caps/>
          <w:spacing w:val="-3"/>
          <w:szCs w:val="24"/>
        </w:rPr>
        <w:t>, with Mr. Kiley</w:t>
      </w:r>
      <w:r w:rsidR="00427808">
        <w:rPr>
          <w:rFonts w:ascii="Arial" w:hAnsi="Arial" w:cs="Arial"/>
          <w:caps/>
          <w:spacing w:val="-3"/>
          <w:szCs w:val="24"/>
        </w:rPr>
        <w:t xml:space="preserve"> s</w:t>
      </w:r>
      <w:r>
        <w:rPr>
          <w:rFonts w:ascii="Arial" w:hAnsi="Arial" w:cs="Arial"/>
          <w:caps/>
          <w:spacing w:val="-3"/>
          <w:szCs w:val="24"/>
        </w:rPr>
        <w:t xml:space="preserve">econding, to adjourn the meeting.  </w:t>
      </w:r>
      <w:r w:rsidR="00427808">
        <w:rPr>
          <w:rFonts w:ascii="Arial" w:hAnsi="Arial" w:cs="Arial"/>
          <w:caps/>
          <w:spacing w:val="-3"/>
          <w:szCs w:val="24"/>
        </w:rPr>
        <w:t>Motion approved 5-0.</w:t>
      </w:r>
    </w:p>
    <w:p w14:paraId="31E93B8D" w14:textId="77777777" w:rsidR="00E41D39" w:rsidRPr="001A629C" w:rsidRDefault="00E41D39" w:rsidP="00707DAD">
      <w:pPr>
        <w:tabs>
          <w:tab w:val="left" w:pos="-720"/>
          <w:tab w:val="left" w:pos="0"/>
        </w:tabs>
        <w:suppressAutoHyphens/>
        <w:ind w:left="720"/>
        <w:jc w:val="both"/>
        <w:rPr>
          <w:rFonts w:ascii="Arial" w:hAnsi="Arial" w:cs="Arial"/>
          <w:spacing w:val="-3"/>
          <w:szCs w:val="24"/>
        </w:rPr>
      </w:pPr>
    </w:p>
    <w:p w14:paraId="5B9E6E8E" w14:textId="3339B3EA" w:rsidR="00517DF8" w:rsidRPr="001A629C" w:rsidRDefault="00644AA6" w:rsidP="00707DAD">
      <w:pPr>
        <w:tabs>
          <w:tab w:val="left" w:pos="-720"/>
          <w:tab w:val="left" w:pos="720"/>
          <w:tab w:val="left" w:pos="990"/>
        </w:tabs>
        <w:suppressAutoHyphens/>
        <w:ind w:left="360" w:hanging="360"/>
        <w:jc w:val="both"/>
        <w:rPr>
          <w:rFonts w:ascii="Arial" w:hAnsi="Arial" w:cs="Arial"/>
          <w:spacing w:val="-3"/>
          <w:szCs w:val="24"/>
        </w:rPr>
      </w:pPr>
      <w:r>
        <w:rPr>
          <w:rFonts w:ascii="Arial" w:hAnsi="Arial" w:cs="Arial"/>
          <w:spacing w:val="-3"/>
          <w:szCs w:val="24"/>
        </w:rPr>
        <w:tab/>
      </w:r>
      <w:r w:rsidR="0097245D" w:rsidRPr="001A629C">
        <w:rPr>
          <w:rFonts w:ascii="Arial" w:hAnsi="Arial" w:cs="Arial"/>
          <w:spacing w:val="-3"/>
          <w:szCs w:val="24"/>
        </w:rPr>
        <w:t xml:space="preserve">Meeting was adjourned at </w:t>
      </w:r>
      <w:r w:rsidR="0093470C">
        <w:rPr>
          <w:rFonts w:ascii="Arial" w:hAnsi="Arial" w:cs="Arial"/>
          <w:spacing w:val="-3"/>
          <w:szCs w:val="24"/>
        </w:rPr>
        <w:t>9:08</w:t>
      </w:r>
      <w:r w:rsidR="00895941" w:rsidRPr="001A629C">
        <w:rPr>
          <w:rFonts w:ascii="Arial" w:hAnsi="Arial" w:cs="Arial"/>
          <w:spacing w:val="-3"/>
          <w:szCs w:val="24"/>
        </w:rPr>
        <w:t xml:space="preserve"> </w:t>
      </w:r>
      <w:r w:rsidR="00E41D39" w:rsidRPr="001A629C">
        <w:rPr>
          <w:rFonts w:ascii="Arial" w:hAnsi="Arial" w:cs="Arial"/>
          <w:spacing w:val="-3"/>
          <w:szCs w:val="24"/>
        </w:rPr>
        <w:t>pm.</w:t>
      </w:r>
    </w:p>
    <w:p w14:paraId="680431B9" w14:textId="77777777" w:rsidR="002952FA" w:rsidRPr="001A629C" w:rsidRDefault="002952FA" w:rsidP="00707DAD">
      <w:pPr>
        <w:pStyle w:val="ListParagraph"/>
        <w:tabs>
          <w:tab w:val="left" w:pos="-720"/>
          <w:tab w:val="left" w:pos="0"/>
        </w:tabs>
        <w:suppressAutoHyphens/>
        <w:ind w:left="1080"/>
        <w:jc w:val="both"/>
        <w:rPr>
          <w:rFonts w:ascii="Arial" w:hAnsi="Arial" w:cs="Arial"/>
          <w:spacing w:val="-3"/>
          <w:szCs w:val="24"/>
        </w:rPr>
      </w:pPr>
    </w:p>
    <w:p w14:paraId="5E9DA6F4" w14:textId="77777777" w:rsidR="00707DAD" w:rsidRPr="001A629C" w:rsidRDefault="00707DAD">
      <w:pPr>
        <w:pStyle w:val="ListParagraph"/>
        <w:tabs>
          <w:tab w:val="left" w:pos="-720"/>
          <w:tab w:val="left" w:pos="0"/>
        </w:tabs>
        <w:suppressAutoHyphens/>
        <w:ind w:left="1080"/>
        <w:jc w:val="both"/>
        <w:rPr>
          <w:rFonts w:ascii="Arial" w:hAnsi="Arial" w:cs="Arial"/>
          <w:spacing w:val="-3"/>
          <w:szCs w:val="24"/>
        </w:rPr>
      </w:pPr>
    </w:p>
    <w:sectPr w:rsidR="00707DAD" w:rsidRPr="001A629C" w:rsidSect="00FE092E">
      <w:headerReference w:type="default" r:id="rId9"/>
      <w:footerReference w:type="default" r:id="rId10"/>
      <w:endnotePr>
        <w:numFmt w:val="decimal"/>
      </w:endnotePr>
      <w:pgSz w:w="12240" w:h="15840"/>
      <w:pgMar w:top="720" w:right="720" w:bottom="720" w:left="1440" w:header="720" w:footer="720" w:gutter="0"/>
      <w:lnNumType w:countBy="1" w:distance="418"/>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6D15" w14:textId="77777777" w:rsidR="005F0A25" w:rsidRDefault="005F0A25">
      <w:pPr>
        <w:spacing w:line="20" w:lineRule="exact"/>
      </w:pPr>
    </w:p>
  </w:endnote>
  <w:endnote w:type="continuationSeparator" w:id="0">
    <w:p w14:paraId="3D381081" w14:textId="77777777" w:rsidR="005F0A25" w:rsidRDefault="005F0A25">
      <w:r>
        <w:t xml:space="preserve"> </w:t>
      </w:r>
    </w:p>
  </w:endnote>
  <w:endnote w:type="continuationNotice" w:id="1">
    <w:p w14:paraId="23193EB3" w14:textId="77777777" w:rsidR="005F0A25" w:rsidRDefault="005F0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8941" w14:textId="77777777" w:rsidR="005F0A25" w:rsidRPr="00E55A0C" w:rsidRDefault="005F0A25">
    <w:pPr>
      <w:spacing w:before="140" w:line="100" w:lineRule="exact"/>
      <w:rPr>
        <w:rFonts w:ascii="Arial" w:hAnsi="Arial" w:cs="Arial"/>
        <w:sz w:val="20"/>
      </w:rPr>
    </w:pPr>
  </w:p>
  <w:p w14:paraId="0EAB4AEC" w14:textId="77777777" w:rsidR="005F0A25" w:rsidRPr="00E55A0C" w:rsidRDefault="005F0A25">
    <w:pPr>
      <w:suppressAutoHyphens/>
      <w:jc w:val="both"/>
      <w:rPr>
        <w:rFonts w:ascii="Arial" w:hAnsi="Arial" w:cs="Arial"/>
        <w:sz w:val="20"/>
      </w:rPr>
    </w:pPr>
  </w:p>
  <w:p w14:paraId="5C65FE13" w14:textId="77777777" w:rsidR="005F0A25" w:rsidRPr="00E55A0C" w:rsidRDefault="005F0A25">
    <w:pP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474E1" w14:textId="77777777" w:rsidR="005F0A25" w:rsidRDefault="005F0A25">
      <w:r>
        <w:separator/>
      </w:r>
    </w:p>
  </w:footnote>
  <w:footnote w:type="continuationSeparator" w:id="0">
    <w:p w14:paraId="0107CFE7" w14:textId="77777777" w:rsidR="005F0A25" w:rsidRDefault="005F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19768"/>
      <w:docPartObj>
        <w:docPartGallery w:val="Page Numbers (Top of Page)"/>
        <w:docPartUnique/>
      </w:docPartObj>
    </w:sdtPr>
    <w:sdtEndPr>
      <w:rPr>
        <w:rFonts w:ascii="Arial" w:hAnsi="Arial" w:cs="Arial"/>
        <w:i/>
        <w:noProof/>
        <w:sz w:val="20"/>
      </w:rPr>
    </w:sdtEndPr>
    <w:sdtContent>
      <w:p w14:paraId="4E3051E8" w14:textId="32975488" w:rsidR="005F0A25" w:rsidRPr="00297AF1" w:rsidRDefault="005F0A25" w:rsidP="00297AF1">
        <w:pPr>
          <w:pStyle w:val="Header"/>
          <w:rPr>
            <w:rFonts w:ascii="Arial" w:hAnsi="Arial" w:cs="Arial"/>
            <w:i/>
            <w:sz w:val="20"/>
          </w:rPr>
        </w:pPr>
        <w:r w:rsidRPr="00297AF1">
          <w:rPr>
            <w:rFonts w:ascii="Arial" w:hAnsi="Arial" w:cs="Arial"/>
            <w:i/>
            <w:sz w:val="20"/>
          </w:rPr>
          <w:t xml:space="preserve">Town of Mount Desert Planning Board </w:t>
        </w:r>
        <w:r w:rsidR="00DC60A9" w:rsidRPr="00DC60A9">
          <w:rPr>
            <w:rFonts w:ascii="Arial" w:hAnsi="Arial" w:cs="Arial"/>
            <w:b/>
            <w:i/>
            <w:sz w:val="20"/>
            <w:u w:val="single"/>
          </w:rPr>
          <w:t>FINAL</w:t>
        </w:r>
      </w:p>
      <w:p w14:paraId="2EC3220D" w14:textId="4778AC0B" w:rsidR="005F0A25" w:rsidRPr="00297AF1" w:rsidRDefault="005F0A25" w:rsidP="00297AF1">
        <w:pPr>
          <w:pStyle w:val="Header"/>
          <w:rPr>
            <w:rFonts w:ascii="Arial" w:hAnsi="Arial" w:cs="Arial"/>
            <w:i/>
            <w:sz w:val="20"/>
          </w:rPr>
        </w:pPr>
        <w:r w:rsidRPr="00297AF1">
          <w:rPr>
            <w:rFonts w:ascii="Arial" w:hAnsi="Arial" w:cs="Arial"/>
            <w:i/>
            <w:sz w:val="20"/>
          </w:rPr>
          <w:t>Minu</w:t>
        </w:r>
        <w:r>
          <w:rPr>
            <w:rFonts w:ascii="Arial" w:hAnsi="Arial" w:cs="Arial"/>
            <w:i/>
            <w:sz w:val="20"/>
          </w:rPr>
          <w:t xml:space="preserve">tes of </w:t>
        </w:r>
        <w:r w:rsidR="009B6D7D">
          <w:rPr>
            <w:rFonts w:ascii="Arial" w:hAnsi="Arial" w:cs="Arial"/>
            <w:i/>
            <w:sz w:val="20"/>
          </w:rPr>
          <w:t>June 13</w:t>
        </w:r>
        <w:r>
          <w:rPr>
            <w:rFonts w:ascii="Arial" w:hAnsi="Arial" w:cs="Arial"/>
            <w:i/>
            <w:sz w:val="20"/>
          </w:rPr>
          <w:t>, 2017</w:t>
        </w:r>
        <w:r w:rsidRPr="00297AF1">
          <w:rPr>
            <w:rFonts w:ascii="Arial" w:hAnsi="Arial" w:cs="Arial"/>
            <w:i/>
            <w:sz w:val="20"/>
          </w:rPr>
          <w:tab/>
        </w:r>
        <w:r>
          <w:rPr>
            <w:rFonts w:ascii="Arial" w:hAnsi="Arial" w:cs="Arial"/>
            <w:i/>
            <w:sz w:val="20"/>
          </w:rPr>
          <w:tab/>
        </w:r>
        <w:r w:rsidRPr="00297AF1">
          <w:rPr>
            <w:rFonts w:ascii="Arial" w:hAnsi="Arial" w:cs="Arial"/>
            <w:i/>
            <w:sz w:val="20"/>
          </w:rPr>
          <w:t xml:space="preserve">Page </w:t>
        </w:r>
        <w:r w:rsidRPr="00297AF1">
          <w:rPr>
            <w:rFonts w:ascii="Arial" w:hAnsi="Arial" w:cs="Arial"/>
            <w:i/>
            <w:sz w:val="20"/>
          </w:rPr>
          <w:fldChar w:fldCharType="begin"/>
        </w:r>
        <w:r w:rsidRPr="00297AF1">
          <w:rPr>
            <w:rFonts w:ascii="Arial" w:hAnsi="Arial" w:cs="Arial"/>
            <w:i/>
            <w:sz w:val="20"/>
          </w:rPr>
          <w:instrText xml:space="preserve"> PAGE   \* MERGEFORMAT </w:instrText>
        </w:r>
        <w:r w:rsidRPr="00297AF1">
          <w:rPr>
            <w:rFonts w:ascii="Arial" w:hAnsi="Arial" w:cs="Arial"/>
            <w:i/>
            <w:sz w:val="20"/>
          </w:rPr>
          <w:fldChar w:fldCharType="separate"/>
        </w:r>
        <w:r w:rsidR="009F3C14">
          <w:rPr>
            <w:rFonts w:ascii="Arial" w:hAnsi="Arial" w:cs="Arial"/>
            <w:i/>
            <w:noProof/>
            <w:sz w:val="20"/>
          </w:rPr>
          <w:t>6</w:t>
        </w:r>
        <w:r w:rsidRPr="00297AF1">
          <w:rPr>
            <w:rFonts w:ascii="Arial" w:hAnsi="Arial" w:cs="Arial"/>
            <w:i/>
            <w:noProof/>
            <w:sz w:val="20"/>
          </w:rPr>
          <w:fldChar w:fldCharType="end"/>
        </w:r>
      </w:p>
    </w:sdtContent>
  </w:sdt>
  <w:p w14:paraId="0EFE0E5D" w14:textId="77777777" w:rsidR="005F0A25" w:rsidRPr="00E55A0C" w:rsidRDefault="005F0A25">
    <w:pPr>
      <w:tabs>
        <w:tab w:val="left" w:pos="-720"/>
      </w:tabs>
      <w:suppressAutoHyphens/>
      <w:jc w:val="both"/>
      <w:rPr>
        <w:rFonts w:ascii="Arial" w:hAnsi="Arial"/>
        <w:spacing w:val="-3"/>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960"/>
    <w:multiLevelType w:val="hybridMultilevel"/>
    <w:tmpl w:val="E26279CA"/>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C606E"/>
    <w:multiLevelType w:val="hybridMultilevel"/>
    <w:tmpl w:val="4BF438A2"/>
    <w:lvl w:ilvl="0" w:tplc="EDBCD1E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91783D"/>
    <w:multiLevelType w:val="hybridMultilevel"/>
    <w:tmpl w:val="A4921E46"/>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8A5C33"/>
    <w:multiLevelType w:val="hybridMultilevel"/>
    <w:tmpl w:val="0F48856C"/>
    <w:lvl w:ilvl="0" w:tplc="49BE5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1444D8"/>
    <w:multiLevelType w:val="hybridMultilevel"/>
    <w:tmpl w:val="F98E7722"/>
    <w:lvl w:ilvl="0" w:tplc="8A845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F2019"/>
    <w:multiLevelType w:val="hybridMultilevel"/>
    <w:tmpl w:val="8D22EBB4"/>
    <w:lvl w:ilvl="0" w:tplc="78722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E4A0F"/>
    <w:multiLevelType w:val="hybridMultilevel"/>
    <w:tmpl w:val="22BE2A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F7D6B"/>
    <w:multiLevelType w:val="hybridMultilevel"/>
    <w:tmpl w:val="47589242"/>
    <w:lvl w:ilvl="0" w:tplc="01F0C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EF1A7D"/>
    <w:multiLevelType w:val="hybridMultilevel"/>
    <w:tmpl w:val="C5A28298"/>
    <w:lvl w:ilvl="0" w:tplc="51C6A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5F5D6A"/>
    <w:multiLevelType w:val="hybridMultilevel"/>
    <w:tmpl w:val="2046797C"/>
    <w:lvl w:ilvl="0" w:tplc="7506D25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E6E4C"/>
    <w:multiLevelType w:val="hybridMultilevel"/>
    <w:tmpl w:val="279E595A"/>
    <w:lvl w:ilvl="0" w:tplc="4626B534">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8746D66"/>
    <w:multiLevelType w:val="hybridMultilevel"/>
    <w:tmpl w:val="C13EE628"/>
    <w:lvl w:ilvl="0" w:tplc="5C50D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ED1EF1"/>
    <w:multiLevelType w:val="hybridMultilevel"/>
    <w:tmpl w:val="BA9C621C"/>
    <w:lvl w:ilvl="0" w:tplc="9634B4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D6525C"/>
    <w:multiLevelType w:val="hybridMultilevel"/>
    <w:tmpl w:val="AE64ACC2"/>
    <w:lvl w:ilvl="0" w:tplc="8AD81A42">
      <w:start w:val="20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5259CB"/>
    <w:multiLevelType w:val="hybridMultilevel"/>
    <w:tmpl w:val="1E26E9FC"/>
    <w:lvl w:ilvl="0" w:tplc="D89A29C8">
      <w:start w:val="1"/>
      <w:numFmt w:val="upperRoman"/>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A30FD"/>
    <w:multiLevelType w:val="hybridMultilevel"/>
    <w:tmpl w:val="ACB8956E"/>
    <w:lvl w:ilvl="0" w:tplc="8B70CF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2D26D2"/>
    <w:multiLevelType w:val="hybridMultilevel"/>
    <w:tmpl w:val="05A4A210"/>
    <w:lvl w:ilvl="0" w:tplc="67328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EB1CA3"/>
    <w:multiLevelType w:val="hybridMultilevel"/>
    <w:tmpl w:val="842E37C8"/>
    <w:lvl w:ilvl="0" w:tplc="CFDA9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EC2C9D"/>
    <w:multiLevelType w:val="hybridMultilevel"/>
    <w:tmpl w:val="1FDCA5D6"/>
    <w:lvl w:ilvl="0" w:tplc="A792F6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8757F"/>
    <w:multiLevelType w:val="hybridMultilevel"/>
    <w:tmpl w:val="9ED6E64A"/>
    <w:lvl w:ilvl="0" w:tplc="AE64B7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75565E"/>
    <w:multiLevelType w:val="hybridMultilevel"/>
    <w:tmpl w:val="FF9A42EC"/>
    <w:lvl w:ilvl="0" w:tplc="80EE9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DE551A"/>
    <w:multiLevelType w:val="hybridMultilevel"/>
    <w:tmpl w:val="782A46DA"/>
    <w:lvl w:ilvl="0" w:tplc="DA823416">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203171"/>
    <w:multiLevelType w:val="hybridMultilevel"/>
    <w:tmpl w:val="6F80EF66"/>
    <w:lvl w:ilvl="0" w:tplc="1C5A1B4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9B21C15"/>
    <w:multiLevelType w:val="hybridMultilevel"/>
    <w:tmpl w:val="33BA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36B54"/>
    <w:multiLevelType w:val="hybridMultilevel"/>
    <w:tmpl w:val="8168E224"/>
    <w:lvl w:ilvl="0" w:tplc="4CEC65BE">
      <w:start w:val="2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951BA"/>
    <w:multiLevelType w:val="hybridMultilevel"/>
    <w:tmpl w:val="DF8ED71C"/>
    <w:lvl w:ilvl="0" w:tplc="71BEE4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485308"/>
    <w:multiLevelType w:val="hybridMultilevel"/>
    <w:tmpl w:val="FD92984A"/>
    <w:lvl w:ilvl="0" w:tplc="68A291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7A7A1B"/>
    <w:multiLevelType w:val="hybridMultilevel"/>
    <w:tmpl w:val="686A3D90"/>
    <w:lvl w:ilvl="0" w:tplc="20E41C8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811CD5"/>
    <w:multiLevelType w:val="hybridMultilevel"/>
    <w:tmpl w:val="FAE49458"/>
    <w:lvl w:ilvl="0" w:tplc="EE34CE32">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BB058D"/>
    <w:multiLevelType w:val="hybridMultilevel"/>
    <w:tmpl w:val="FD2AF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9"/>
  </w:num>
  <w:num w:numId="4">
    <w:abstractNumId w:val="20"/>
  </w:num>
  <w:num w:numId="5">
    <w:abstractNumId w:val="0"/>
  </w:num>
  <w:num w:numId="6">
    <w:abstractNumId w:val="17"/>
  </w:num>
  <w:num w:numId="7">
    <w:abstractNumId w:val="7"/>
  </w:num>
  <w:num w:numId="8">
    <w:abstractNumId w:val="8"/>
  </w:num>
  <w:num w:numId="9">
    <w:abstractNumId w:val="10"/>
  </w:num>
  <w:num w:numId="10">
    <w:abstractNumId w:val="12"/>
  </w:num>
  <w:num w:numId="11">
    <w:abstractNumId w:val="13"/>
  </w:num>
  <w:num w:numId="12">
    <w:abstractNumId w:val="16"/>
  </w:num>
  <w:num w:numId="13">
    <w:abstractNumId w:val="1"/>
  </w:num>
  <w:num w:numId="14">
    <w:abstractNumId w:val="24"/>
  </w:num>
  <w:num w:numId="15">
    <w:abstractNumId w:val="21"/>
  </w:num>
  <w:num w:numId="16">
    <w:abstractNumId w:val="15"/>
  </w:num>
  <w:num w:numId="17">
    <w:abstractNumId w:val="2"/>
  </w:num>
  <w:num w:numId="18">
    <w:abstractNumId w:val="25"/>
  </w:num>
  <w:num w:numId="19">
    <w:abstractNumId w:val="26"/>
  </w:num>
  <w:num w:numId="20">
    <w:abstractNumId w:val="23"/>
  </w:num>
  <w:num w:numId="21">
    <w:abstractNumId w:val="22"/>
  </w:num>
  <w:num w:numId="22">
    <w:abstractNumId w:val="6"/>
  </w:num>
  <w:num w:numId="23">
    <w:abstractNumId w:val="28"/>
  </w:num>
  <w:num w:numId="24">
    <w:abstractNumId w:val="27"/>
  </w:num>
  <w:num w:numId="25">
    <w:abstractNumId w:val="3"/>
  </w:num>
  <w:num w:numId="26">
    <w:abstractNumId w:val="4"/>
  </w:num>
  <w:num w:numId="27">
    <w:abstractNumId w:val="9"/>
  </w:num>
  <w:num w:numId="28">
    <w:abstractNumId w:val="19"/>
  </w:num>
  <w:num w:numId="29">
    <w:abstractNumId w:val="5"/>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98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C"/>
    <w:rsid w:val="000002B7"/>
    <w:rsid w:val="00000AB2"/>
    <w:rsid w:val="00000EF9"/>
    <w:rsid w:val="0000196B"/>
    <w:rsid w:val="00001BA9"/>
    <w:rsid w:val="000026EB"/>
    <w:rsid w:val="00002C4A"/>
    <w:rsid w:val="00002D43"/>
    <w:rsid w:val="0000329B"/>
    <w:rsid w:val="00003405"/>
    <w:rsid w:val="0000449B"/>
    <w:rsid w:val="00004B64"/>
    <w:rsid w:val="00004B74"/>
    <w:rsid w:val="00004E83"/>
    <w:rsid w:val="00006051"/>
    <w:rsid w:val="000065CF"/>
    <w:rsid w:val="000072F4"/>
    <w:rsid w:val="00010229"/>
    <w:rsid w:val="000106D9"/>
    <w:rsid w:val="0001126B"/>
    <w:rsid w:val="00011616"/>
    <w:rsid w:val="0001271F"/>
    <w:rsid w:val="00013A33"/>
    <w:rsid w:val="00013A35"/>
    <w:rsid w:val="00013DFB"/>
    <w:rsid w:val="0001410A"/>
    <w:rsid w:val="00014305"/>
    <w:rsid w:val="00014E05"/>
    <w:rsid w:val="00015E50"/>
    <w:rsid w:val="00016B32"/>
    <w:rsid w:val="00016DC4"/>
    <w:rsid w:val="0001707E"/>
    <w:rsid w:val="0002051C"/>
    <w:rsid w:val="000208B7"/>
    <w:rsid w:val="00020EDC"/>
    <w:rsid w:val="0002134C"/>
    <w:rsid w:val="000217AE"/>
    <w:rsid w:val="0002196C"/>
    <w:rsid w:val="00021AB8"/>
    <w:rsid w:val="00022A13"/>
    <w:rsid w:val="00022B98"/>
    <w:rsid w:val="000236C2"/>
    <w:rsid w:val="00023815"/>
    <w:rsid w:val="00023C0F"/>
    <w:rsid w:val="00024792"/>
    <w:rsid w:val="00026073"/>
    <w:rsid w:val="0003062B"/>
    <w:rsid w:val="00030D29"/>
    <w:rsid w:val="00030DBD"/>
    <w:rsid w:val="00030FB5"/>
    <w:rsid w:val="00031C16"/>
    <w:rsid w:val="00032089"/>
    <w:rsid w:val="000327B4"/>
    <w:rsid w:val="00032EA5"/>
    <w:rsid w:val="000346ED"/>
    <w:rsid w:val="00035111"/>
    <w:rsid w:val="00035B0F"/>
    <w:rsid w:val="00035F26"/>
    <w:rsid w:val="00035FAB"/>
    <w:rsid w:val="0003718B"/>
    <w:rsid w:val="000372E5"/>
    <w:rsid w:val="000376B0"/>
    <w:rsid w:val="00037D63"/>
    <w:rsid w:val="00037EB0"/>
    <w:rsid w:val="00040545"/>
    <w:rsid w:val="00040CE5"/>
    <w:rsid w:val="00040EB3"/>
    <w:rsid w:val="0004195C"/>
    <w:rsid w:val="00041F4D"/>
    <w:rsid w:val="000427CC"/>
    <w:rsid w:val="0004303C"/>
    <w:rsid w:val="00045221"/>
    <w:rsid w:val="000456FA"/>
    <w:rsid w:val="00045A01"/>
    <w:rsid w:val="0004670C"/>
    <w:rsid w:val="00046B21"/>
    <w:rsid w:val="00047C45"/>
    <w:rsid w:val="000503BE"/>
    <w:rsid w:val="0005094E"/>
    <w:rsid w:val="0005152E"/>
    <w:rsid w:val="00053156"/>
    <w:rsid w:val="00053B46"/>
    <w:rsid w:val="00053B58"/>
    <w:rsid w:val="00053D64"/>
    <w:rsid w:val="0005416F"/>
    <w:rsid w:val="00056392"/>
    <w:rsid w:val="0005648F"/>
    <w:rsid w:val="00056968"/>
    <w:rsid w:val="0005697D"/>
    <w:rsid w:val="0005733D"/>
    <w:rsid w:val="00060D08"/>
    <w:rsid w:val="000619A5"/>
    <w:rsid w:val="000620B1"/>
    <w:rsid w:val="0006316E"/>
    <w:rsid w:val="000646BF"/>
    <w:rsid w:val="000646E0"/>
    <w:rsid w:val="00064EE3"/>
    <w:rsid w:val="0006599F"/>
    <w:rsid w:val="000661B8"/>
    <w:rsid w:val="00066BFF"/>
    <w:rsid w:val="00067AD7"/>
    <w:rsid w:val="00067AE0"/>
    <w:rsid w:val="00067F41"/>
    <w:rsid w:val="0007011F"/>
    <w:rsid w:val="000713F4"/>
    <w:rsid w:val="00071AA3"/>
    <w:rsid w:val="00072389"/>
    <w:rsid w:val="000733DD"/>
    <w:rsid w:val="000735FD"/>
    <w:rsid w:val="000738D0"/>
    <w:rsid w:val="0007394E"/>
    <w:rsid w:val="00073DE4"/>
    <w:rsid w:val="000742F9"/>
    <w:rsid w:val="0007533A"/>
    <w:rsid w:val="00076A71"/>
    <w:rsid w:val="00076A78"/>
    <w:rsid w:val="00076A88"/>
    <w:rsid w:val="000801AA"/>
    <w:rsid w:val="00080B2E"/>
    <w:rsid w:val="00080DA1"/>
    <w:rsid w:val="000810ED"/>
    <w:rsid w:val="000819B7"/>
    <w:rsid w:val="00081C69"/>
    <w:rsid w:val="000820D9"/>
    <w:rsid w:val="00082F6A"/>
    <w:rsid w:val="0008328B"/>
    <w:rsid w:val="0008355F"/>
    <w:rsid w:val="00083877"/>
    <w:rsid w:val="00084D10"/>
    <w:rsid w:val="000851A6"/>
    <w:rsid w:val="000855EF"/>
    <w:rsid w:val="00087413"/>
    <w:rsid w:val="000874C8"/>
    <w:rsid w:val="000878B9"/>
    <w:rsid w:val="00087B00"/>
    <w:rsid w:val="000907D4"/>
    <w:rsid w:val="00092C1B"/>
    <w:rsid w:val="00092DD5"/>
    <w:rsid w:val="0009472E"/>
    <w:rsid w:val="000954E5"/>
    <w:rsid w:val="000955A8"/>
    <w:rsid w:val="000963B5"/>
    <w:rsid w:val="00096419"/>
    <w:rsid w:val="00097E25"/>
    <w:rsid w:val="000A079E"/>
    <w:rsid w:val="000A0958"/>
    <w:rsid w:val="000A15C1"/>
    <w:rsid w:val="000A27F6"/>
    <w:rsid w:val="000A28BE"/>
    <w:rsid w:val="000A28D5"/>
    <w:rsid w:val="000A2D5B"/>
    <w:rsid w:val="000A359B"/>
    <w:rsid w:val="000A377E"/>
    <w:rsid w:val="000A3852"/>
    <w:rsid w:val="000A3936"/>
    <w:rsid w:val="000A45AD"/>
    <w:rsid w:val="000A6231"/>
    <w:rsid w:val="000A6D9F"/>
    <w:rsid w:val="000A6EC5"/>
    <w:rsid w:val="000A776E"/>
    <w:rsid w:val="000A7E5C"/>
    <w:rsid w:val="000B0024"/>
    <w:rsid w:val="000B0C19"/>
    <w:rsid w:val="000B0E3A"/>
    <w:rsid w:val="000B122B"/>
    <w:rsid w:val="000B12AE"/>
    <w:rsid w:val="000B1938"/>
    <w:rsid w:val="000B230F"/>
    <w:rsid w:val="000B3B78"/>
    <w:rsid w:val="000B479E"/>
    <w:rsid w:val="000B4DA0"/>
    <w:rsid w:val="000C05F7"/>
    <w:rsid w:val="000C0B4F"/>
    <w:rsid w:val="000C0B53"/>
    <w:rsid w:val="000C0DDD"/>
    <w:rsid w:val="000C1237"/>
    <w:rsid w:val="000C126C"/>
    <w:rsid w:val="000C142D"/>
    <w:rsid w:val="000C1A22"/>
    <w:rsid w:val="000C2369"/>
    <w:rsid w:val="000C3B45"/>
    <w:rsid w:val="000C3EC4"/>
    <w:rsid w:val="000C419D"/>
    <w:rsid w:val="000C46A7"/>
    <w:rsid w:val="000C47FF"/>
    <w:rsid w:val="000C4962"/>
    <w:rsid w:val="000C5557"/>
    <w:rsid w:val="000C60D7"/>
    <w:rsid w:val="000C6209"/>
    <w:rsid w:val="000C65D0"/>
    <w:rsid w:val="000C6687"/>
    <w:rsid w:val="000C6B22"/>
    <w:rsid w:val="000C72C3"/>
    <w:rsid w:val="000C7CDD"/>
    <w:rsid w:val="000C7FD5"/>
    <w:rsid w:val="000D0265"/>
    <w:rsid w:val="000D0351"/>
    <w:rsid w:val="000D178D"/>
    <w:rsid w:val="000D1B05"/>
    <w:rsid w:val="000D2711"/>
    <w:rsid w:val="000D31BC"/>
    <w:rsid w:val="000D3DE8"/>
    <w:rsid w:val="000D4464"/>
    <w:rsid w:val="000D5860"/>
    <w:rsid w:val="000D6D1B"/>
    <w:rsid w:val="000E033F"/>
    <w:rsid w:val="000E05A7"/>
    <w:rsid w:val="000E0857"/>
    <w:rsid w:val="000E0AE3"/>
    <w:rsid w:val="000E315D"/>
    <w:rsid w:val="000E32EB"/>
    <w:rsid w:val="000E3BE9"/>
    <w:rsid w:val="000E456A"/>
    <w:rsid w:val="000E4626"/>
    <w:rsid w:val="000E4AFD"/>
    <w:rsid w:val="000E53CB"/>
    <w:rsid w:val="000E547A"/>
    <w:rsid w:val="000E5531"/>
    <w:rsid w:val="000E55CD"/>
    <w:rsid w:val="000E5AC2"/>
    <w:rsid w:val="000E62D1"/>
    <w:rsid w:val="000E63A5"/>
    <w:rsid w:val="000E6694"/>
    <w:rsid w:val="000E6F87"/>
    <w:rsid w:val="000E70D6"/>
    <w:rsid w:val="000E742F"/>
    <w:rsid w:val="000E7A66"/>
    <w:rsid w:val="000F0B77"/>
    <w:rsid w:val="000F118B"/>
    <w:rsid w:val="000F1A06"/>
    <w:rsid w:val="000F1A62"/>
    <w:rsid w:val="000F2545"/>
    <w:rsid w:val="000F2D24"/>
    <w:rsid w:val="000F3069"/>
    <w:rsid w:val="000F31B1"/>
    <w:rsid w:val="000F32B2"/>
    <w:rsid w:val="000F4366"/>
    <w:rsid w:val="000F54C2"/>
    <w:rsid w:val="000F556E"/>
    <w:rsid w:val="000F58B6"/>
    <w:rsid w:val="000F5DFA"/>
    <w:rsid w:val="000F68C5"/>
    <w:rsid w:val="000F7B77"/>
    <w:rsid w:val="00101043"/>
    <w:rsid w:val="00101D68"/>
    <w:rsid w:val="0010324B"/>
    <w:rsid w:val="001032F8"/>
    <w:rsid w:val="0010366B"/>
    <w:rsid w:val="00104BC0"/>
    <w:rsid w:val="001056C0"/>
    <w:rsid w:val="00105F5C"/>
    <w:rsid w:val="0010614F"/>
    <w:rsid w:val="00106469"/>
    <w:rsid w:val="00112205"/>
    <w:rsid w:val="0011290F"/>
    <w:rsid w:val="00112C78"/>
    <w:rsid w:val="00114C5F"/>
    <w:rsid w:val="00114D5F"/>
    <w:rsid w:val="0011546E"/>
    <w:rsid w:val="001154CF"/>
    <w:rsid w:val="001159FE"/>
    <w:rsid w:val="001167F1"/>
    <w:rsid w:val="00116ADA"/>
    <w:rsid w:val="00117DF9"/>
    <w:rsid w:val="00120218"/>
    <w:rsid w:val="00120440"/>
    <w:rsid w:val="001206F6"/>
    <w:rsid w:val="00120DBE"/>
    <w:rsid w:val="0012158A"/>
    <w:rsid w:val="0012197B"/>
    <w:rsid w:val="001221CE"/>
    <w:rsid w:val="00122492"/>
    <w:rsid w:val="001229C4"/>
    <w:rsid w:val="001242EF"/>
    <w:rsid w:val="00124DD4"/>
    <w:rsid w:val="00124E3C"/>
    <w:rsid w:val="001255F3"/>
    <w:rsid w:val="0012655D"/>
    <w:rsid w:val="0012721B"/>
    <w:rsid w:val="00127A2D"/>
    <w:rsid w:val="00127CED"/>
    <w:rsid w:val="001304B4"/>
    <w:rsid w:val="001311B9"/>
    <w:rsid w:val="0013145B"/>
    <w:rsid w:val="00132D81"/>
    <w:rsid w:val="00133328"/>
    <w:rsid w:val="00133AFD"/>
    <w:rsid w:val="00133F7B"/>
    <w:rsid w:val="00134B5B"/>
    <w:rsid w:val="00135169"/>
    <w:rsid w:val="00135389"/>
    <w:rsid w:val="001353FB"/>
    <w:rsid w:val="001359F3"/>
    <w:rsid w:val="00135A25"/>
    <w:rsid w:val="001362D3"/>
    <w:rsid w:val="00136C7A"/>
    <w:rsid w:val="0013768E"/>
    <w:rsid w:val="001376E4"/>
    <w:rsid w:val="001378FC"/>
    <w:rsid w:val="00141C88"/>
    <w:rsid w:val="00142BA3"/>
    <w:rsid w:val="001438EA"/>
    <w:rsid w:val="00143A5E"/>
    <w:rsid w:val="00144525"/>
    <w:rsid w:val="0014488E"/>
    <w:rsid w:val="001479E2"/>
    <w:rsid w:val="00147C65"/>
    <w:rsid w:val="001508D2"/>
    <w:rsid w:val="00152098"/>
    <w:rsid w:val="0015258C"/>
    <w:rsid w:val="00154B7D"/>
    <w:rsid w:val="00155510"/>
    <w:rsid w:val="001555CF"/>
    <w:rsid w:val="0015614F"/>
    <w:rsid w:val="001571BC"/>
    <w:rsid w:val="00157C13"/>
    <w:rsid w:val="00160C51"/>
    <w:rsid w:val="00160C6E"/>
    <w:rsid w:val="001615E7"/>
    <w:rsid w:val="00163239"/>
    <w:rsid w:val="0016329A"/>
    <w:rsid w:val="00163CB2"/>
    <w:rsid w:val="001642D8"/>
    <w:rsid w:val="00164B64"/>
    <w:rsid w:val="00166C76"/>
    <w:rsid w:val="00166F08"/>
    <w:rsid w:val="001670F0"/>
    <w:rsid w:val="0017005D"/>
    <w:rsid w:val="0017058B"/>
    <w:rsid w:val="00170F21"/>
    <w:rsid w:val="00170F51"/>
    <w:rsid w:val="001710D1"/>
    <w:rsid w:val="00171862"/>
    <w:rsid w:val="00171F3E"/>
    <w:rsid w:val="001720B2"/>
    <w:rsid w:val="0017249E"/>
    <w:rsid w:val="0017287D"/>
    <w:rsid w:val="00173AD1"/>
    <w:rsid w:val="00173FE5"/>
    <w:rsid w:val="0017472D"/>
    <w:rsid w:val="00174C45"/>
    <w:rsid w:val="0017581D"/>
    <w:rsid w:val="00177296"/>
    <w:rsid w:val="0017747A"/>
    <w:rsid w:val="00177DB1"/>
    <w:rsid w:val="0018030F"/>
    <w:rsid w:val="00181108"/>
    <w:rsid w:val="001819A8"/>
    <w:rsid w:val="00182104"/>
    <w:rsid w:val="00182582"/>
    <w:rsid w:val="00183324"/>
    <w:rsid w:val="0018339F"/>
    <w:rsid w:val="001836C7"/>
    <w:rsid w:val="001836D6"/>
    <w:rsid w:val="00183D9C"/>
    <w:rsid w:val="0018439D"/>
    <w:rsid w:val="00184474"/>
    <w:rsid w:val="00187079"/>
    <w:rsid w:val="0019057A"/>
    <w:rsid w:val="001907DE"/>
    <w:rsid w:val="0019163C"/>
    <w:rsid w:val="0019185C"/>
    <w:rsid w:val="001920A8"/>
    <w:rsid w:val="0019242D"/>
    <w:rsid w:val="00192DDB"/>
    <w:rsid w:val="00192E0E"/>
    <w:rsid w:val="00192FF6"/>
    <w:rsid w:val="0019308B"/>
    <w:rsid w:val="001948EF"/>
    <w:rsid w:val="00194F2D"/>
    <w:rsid w:val="0019552B"/>
    <w:rsid w:val="00195C6E"/>
    <w:rsid w:val="00195DED"/>
    <w:rsid w:val="00196454"/>
    <w:rsid w:val="001978F1"/>
    <w:rsid w:val="00197AC6"/>
    <w:rsid w:val="001A0AC5"/>
    <w:rsid w:val="001A282F"/>
    <w:rsid w:val="001A37AD"/>
    <w:rsid w:val="001A37B4"/>
    <w:rsid w:val="001A59E3"/>
    <w:rsid w:val="001A5A00"/>
    <w:rsid w:val="001A5B32"/>
    <w:rsid w:val="001A5DA0"/>
    <w:rsid w:val="001A6297"/>
    <w:rsid w:val="001A629C"/>
    <w:rsid w:val="001A6572"/>
    <w:rsid w:val="001A6CE0"/>
    <w:rsid w:val="001A7228"/>
    <w:rsid w:val="001A76F8"/>
    <w:rsid w:val="001A784D"/>
    <w:rsid w:val="001B0174"/>
    <w:rsid w:val="001B04D5"/>
    <w:rsid w:val="001B0602"/>
    <w:rsid w:val="001B1148"/>
    <w:rsid w:val="001B1895"/>
    <w:rsid w:val="001B1A6E"/>
    <w:rsid w:val="001B244E"/>
    <w:rsid w:val="001B2F5B"/>
    <w:rsid w:val="001B3A0E"/>
    <w:rsid w:val="001B3A88"/>
    <w:rsid w:val="001B3D3A"/>
    <w:rsid w:val="001B3FAC"/>
    <w:rsid w:val="001B5C1D"/>
    <w:rsid w:val="001B675D"/>
    <w:rsid w:val="001B67B0"/>
    <w:rsid w:val="001B6FA1"/>
    <w:rsid w:val="001B70E1"/>
    <w:rsid w:val="001B78DD"/>
    <w:rsid w:val="001B791B"/>
    <w:rsid w:val="001C088C"/>
    <w:rsid w:val="001C0B12"/>
    <w:rsid w:val="001C15BF"/>
    <w:rsid w:val="001C16A9"/>
    <w:rsid w:val="001C1D26"/>
    <w:rsid w:val="001C3BCF"/>
    <w:rsid w:val="001C3E14"/>
    <w:rsid w:val="001C553D"/>
    <w:rsid w:val="001C5845"/>
    <w:rsid w:val="001C60A2"/>
    <w:rsid w:val="001C661C"/>
    <w:rsid w:val="001C7365"/>
    <w:rsid w:val="001D0370"/>
    <w:rsid w:val="001D0876"/>
    <w:rsid w:val="001D0AE2"/>
    <w:rsid w:val="001D182F"/>
    <w:rsid w:val="001D1BAE"/>
    <w:rsid w:val="001D20B4"/>
    <w:rsid w:val="001D2116"/>
    <w:rsid w:val="001D298B"/>
    <w:rsid w:val="001D4887"/>
    <w:rsid w:val="001D4DF0"/>
    <w:rsid w:val="001D5F36"/>
    <w:rsid w:val="001D61D2"/>
    <w:rsid w:val="001D69F2"/>
    <w:rsid w:val="001D7D2C"/>
    <w:rsid w:val="001E03C0"/>
    <w:rsid w:val="001E060C"/>
    <w:rsid w:val="001E086F"/>
    <w:rsid w:val="001E1614"/>
    <w:rsid w:val="001E184F"/>
    <w:rsid w:val="001E24F7"/>
    <w:rsid w:val="001E3A7D"/>
    <w:rsid w:val="001E4376"/>
    <w:rsid w:val="001E480D"/>
    <w:rsid w:val="001E5538"/>
    <w:rsid w:val="001E5779"/>
    <w:rsid w:val="001E5E99"/>
    <w:rsid w:val="001E6252"/>
    <w:rsid w:val="001E6937"/>
    <w:rsid w:val="001E6BBE"/>
    <w:rsid w:val="001E6F7B"/>
    <w:rsid w:val="001E779A"/>
    <w:rsid w:val="001F0B7A"/>
    <w:rsid w:val="001F3EEA"/>
    <w:rsid w:val="001F40CE"/>
    <w:rsid w:val="001F420C"/>
    <w:rsid w:val="001F42EF"/>
    <w:rsid w:val="001F50C1"/>
    <w:rsid w:val="001F5964"/>
    <w:rsid w:val="001F6E2A"/>
    <w:rsid w:val="00201A2B"/>
    <w:rsid w:val="00201A77"/>
    <w:rsid w:val="00202100"/>
    <w:rsid w:val="00202E7A"/>
    <w:rsid w:val="00203E8A"/>
    <w:rsid w:val="002045DA"/>
    <w:rsid w:val="00204B94"/>
    <w:rsid w:val="00204FA0"/>
    <w:rsid w:val="00205313"/>
    <w:rsid w:val="00205687"/>
    <w:rsid w:val="00206A72"/>
    <w:rsid w:val="00207D44"/>
    <w:rsid w:val="00210247"/>
    <w:rsid w:val="002103E9"/>
    <w:rsid w:val="0021054F"/>
    <w:rsid w:val="00210EAD"/>
    <w:rsid w:val="0021119C"/>
    <w:rsid w:val="00211CDB"/>
    <w:rsid w:val="00212963"/>
    <w:rsid w:val="00213085"/>
    <w:rsid w:val="002131F4"/>
    <w:rsid w:val="00213AAF"/>
    <w:rsid w:val="00213F37"/>
    <w:rsid w:val="00214325"/>
    <w:rsid w:val="00214E1D"/>
    <w:rsid w:val="00217104"/>
    <w:rsid w:val="00217578"/>
    <w:rsid w:val="00217930"/>
    <w:rsid w:val="002201D8"/>
    <w:rsid w:val="00220259"/>
    <w:rsid w:val="00220AB0"/>
    <w:rsid w:val="00221254"/>
    <w:rsid w:val="00221592"/>
    <w:rsid w:val="00221AF6"/>
    <w:rsid w:val="002224B6"/>
    <w:rsid w:val="00222DE5"/>
    <w:rsid w:val="002230BD"/>
    <w:rsid w:val="0022378A"/>
    <w:rsid w:val="0022398B"/>
    <w:rsid w:val="00223AB4"/>
    <w:rsid w:val="00224166"/>
    <w:rsid w:val="0022444E"/>
    <w:rsid w:val="002247AC"/>
    <w:rsid w:val="00225EDE"/>
    <w:rsid w:val="00226130"/>
    <w:rsid w:val="002264F1"/>
    <w:rsid w:val="00226798"/>
    <w:rsid w:val="00226E6C"/>
    <w:rsid w:val="00226FE0"/>
    <w:rsid w:val="00227B7F"/>
    <w:rsid w:val="00227CB3"/>
    <w:rsid w:val="0023089F"/>
    <w:rsid w:val="00230B33"/>
    <w:rsid w:val="00230C45"/>
    <w:rsid w:val="00230D82"/>
    <w:rsid w:val="00231024"/>
    <w:rsid w:val="00232162"/>
    <w:rsid w:val="00232B08"/>
    <w:rsid w:val="00233321"/>
    <w:rsid w:val="00233892"/>
    <w:rsid w:val="00234783"/>
    <w:rsid w:val="00234C41"/>
    <w:rsid w:val="00234CF1"/>
    <w:rsid w:val="00235731"/>
    <w:rsid w:val="00235946"/>
    <w:rsid w:val="0023642F"/>
    <w:rsid w:val="00237D94"/>
    <w:rsid w:val="00237E71"/>
    <w:rsid w:val="00240571"/>
    <w:rsid w:val="00240666"/>
    <w:rsid w:val="002407CF"/>
    <w:rsid w:val="00240B9B"/>
    <w:rsid w:val="002412BF"/>
    <w:rsid w:val="00241762"/>
    <w:rsid w:val="002418A0"/>
    <w:rsid w:val="0024200A"/>
    <w:rsid w:val="002420A5"/>
    <w:rsid w:val="002423D1"/>
    <w:rsid w:val="00242794"/>
    <w:rsid w:val="0024538B"/>
    <w:rsid w:val="002460C4"/>
    <w:rsid w:val="002463B4"/>
    <w:rsid w:val="00246433"/>
    <w:rsid w:val="002468AD"/>
    <w:rsid w:val="0024692D"/>
    <w:rsid w:val="00246FF4"/>
    <w:rsid w:val="002472D8"/>
    <w:rsid w:val="00247593"/>
    <w:rsid w:val="00250291"/>
    <w:rsid w:val="0025054E"/>
    <w:rsid w:val="0025160D"/>
    <w:rsid w:val="002528B1"/>
    <w:rsid w:val="00252FB5"/>
    <w:rsid w:val="002530C7"/>
    <w:rsid w:val="00254310"/>
    <w:rsid w:val="00254981"/>
    <w:rsid w:val="00255873"/>
    <w:rsid w:val="00255971"/>
    <w:rsid w:val="00256588"/>
    <w:rsid w:val="00256D28"/>
    <w:rsid w:val="00256F75"/>
    <w:rsid w:val="002579C6"/>
    <w:rsid w:val="002579F5"/>
    <w:rsid w:val="00260478"/>
    <w:rsid w:val="0026074A"/>
    <w:rsid w:val="00260776"/>
    <w:rsid w:val="002609DD"/>
    <w:rsid w:val="00260A7A"/>
    <w:rsid w:val="00260DB6"/>
    <w:rsid w:val="00260EAA"/>
    <w:rsid w:val="00261A58"/>
    <w:rsid w:val="002624F9"/>
    <w:rsid w:val="00262684"/>
    <w:rsid w:val="00262D15"/>
    <w:rsid w:val="00263633"/>
    <w:rsid w:val="0026419C"/>
    <w:rsid w:val="0026433F"/>
    <w:rsid w:val="0026446D"/>
    <w:rsid w:val="002646C2"/>
    <w:rsid w:val="00265DF8"/>
    <w:rsid w:val="00266335"/>
    <w:rsid w:val="00266983"/>
    <w:rsid w:val="00266E60"/>
    <w:rsid w:val="002671F7"/>
    <w:rsid w:val="00267AED"/>
    <w:rsid w:val="002701DB"/>
    <w:rsid w:val="00270553"/>
    <w:rsid w:val="00271FC6"/>
    <w:rsid w:val="00272133"/>
    <w:rsid w:val="0027247E"/>
    <w:rsid w:val="00274775"/>
    <w:rsid w:val="00275C17"/>
    <w:rsid w:val="00275CFD"/>
    <w:rsid w:val="00275DE0"/>
    <w:rsid w:val="00275FE8"/>
    <w:rsid w:val="0027636B"/>
    <w:rsid w:val="002767AF"/>
    <w:rsid w:val="0027745F"/>
    <w:rsid w:val="00280020"/>
    <w:rsid w:val="002804E3"/>
    <w:rsid w:val="002815EB"/>
    <w:rsid w:val="002833D8"/>
    <w:rsid w:val="00283DD6"/>
    <w:rsid w:val="00285031"/>
    <w:rsid w:val="0028560C"/>
    <w:rsid w:val="00285C5B"/>
    <w:rsid w:val="002870B6"/>
    <w:rsid w:val="00287127"/>
    <w:rsid w:val="00287194"/>
    <w:rsid w:val="00287A4B"/>
    <w:rsid w:val="0029100C"/>
    <w:rsid w:val="00291032"/>
    <w:rsid w:val="00291606"/>
    <w:rsid w:val="00291671"/>
    <w:rsid w:val="00292152"/>
    <w:rsid w:val="002926AC"/>
    <w:rsid w:val="002927B5"/>
    <w:rsid w:val="00292CCE"/>
    <w:rsid w:val="00293111"/>
    <w:rsid w:val="00293AE6"/>
    <w:rsid w:val="0029426F"/>
    <w:rsid w:val="0029455E"/>
    <w:rsid w:val="00294B34"/>
    <w:rsid w:val="002952FA"/>
    <w:rsid w:val="0029540B"/>
    <w:rsid w:val="00295D28"/>
    <w:rsid w:val="0029694C"/>
    <w:rsid w:val="00297AF1"/>
    <w:rsid w:val="00297FC3"/>
    <w:rsid w:val="002A0029"/>
    <w:rsid w:val="002A0033"/>
    <w:rsid w:val="002A02D6"/>
    <w:rsid w:val="002A067B"/>
    <w:rsid w:val="002A0A85"/>
    <w:rsid w:val="002A177E"/>
    <w:rsid w:val="002A1CEF"/>
    <w:rsid w:val="002A2099"/>
    <w:rsid w:val="002A211B"/>
    <w:rsid w:val="002A24CF"/>
    <w:rsid w:val="002A320F"/>
    <w:rsid w:val="002A3446"/>
    <w:rsid w:val="002A3D18"/>
    <w:rsid w:val="002A4395"/>
    <w:rsid w:val="002A50B1"/>
    <w:rsid w:val="002A6975"/>
    <w:rsid w:val="002A6C60"/>
    <w:rsid w:val="002A6F4D"/>
    <w:rsid w:val="002A7928"/>
    <w:rsid w:val="002B0678"/>
    <w:rsid w:val="002B0EC3"/>
    <w:rsid w:val="002B1466"/>
    <w:rsid w:val="002B1AE0"/>
    <w:rsid w:val="002B1F0D"/>
    <w:rsid w:val="002B3413"/>
    <w:rsid w:val="002B34B3"/>
    <w:rsid w:val="002B3957"/>
    <w:rsid w:val="002B3C68"/>
    <w:rsid w:val="002B5236"/>
    <w:rsid w:val="002B52C8"/>
    <w:rsid w:val="002B61E8"/>
    <w:rsid w:val="002B626C"/>
    <w:rsid w:val="002B6B89"/>
    <w:rsid w:val="002C07CC"/>
    <w:rsid w:val="002C0819"/>
    <w:rsid w:val="002C1097"/>
    <w:rsid w:val="002C21EC"/>
    <w:rsid w:val="002C28EE"/>
    <w:rsid w:val="002C299E"/>
    <w:rsid w:val="002C2A8B"/>
    <w:rsid w:val="002C40B6"/>
    <w:rsid w:val="002C52C3"/>
    <w:rsid w:val="002C5E3A"/>
    <w:rsid w:val="002C739B"/>
    <w:rsid w:val="002C7918"/>
    <w:rsid w:val="002D01B3"/>
    <w:rsid w:val="002D139C"/>
    <w:rsid w:val="002D175A"/>
    <w:rsid w:val="002D184D"/>
    <w:rsid w:val="002D193E"/>
    <w:rsid w:val="002D2B71"/>
    <w:rsid w:val="002D302B"/>
    <w:rsid w:val="002D312C"/>
    <w:rsid w:val="002D35BE"/>
    <w:rsid w:val="002D41C3"/>
    <w:rsid w:val="002D5B5A"/>
    <w:rsid w:val="002D5FD5"/>
    <w:rsid w:val="002D648D"/>
    <w:rsid w:val="002D686E"/>
    <w:rsid w:val="002D6E26"/>
    <w:rsid w:val="002D7645"/>
    <w:rsid w:val="002E1A70"/>
    <w:rsid w:val="002E231C"/>
    <w:rsid w:val="002E3805"/>
    <w:rsid w:val="002E4073"/>
    <w:rsid w:val="002E414C"/>
    <w:rsid w:val="002E46C1"/>
    <w:rsid w:val="002E494F"/>
    <w:rsid w:val="002E5841"/>
    <w:rsid w:val="002E6456"/>
    <w:rsid w:val="002E6D16"/>
    <w:rsid w:val="002E7590"/>
    <w:rsid w:val="002E7A3F"/>
    <w:rsid w:val="002F2A37"/>
    <w:rsid w:val="002F2F05"/>
    <w:rsid w:val="002F354B"/>
    <w:rsid w:val="002F3A2D"/>
    <w:rsid w:val="002F3B72"/>
    <w:rsid w:val="002F4086"/>
    <w:rsid w:val="002F4685"/>
    <w:rsid w:val="002F47B3"/>
    <w:rsid w:val="002F5FC2"/>
    <w:rsid w:val="002F603B"/>
    <w:rsid w:val="002F620C"/>
    <w:rsid w:val="002F63EC"/>
    <w:rsid w:val="002F6414"/>
    <w:rsid w:val="002F65BB"/>
    <w:rsid w:val="002F6879"/>
    <w:rsid w:val="002F6D13"/>
    <w:rsid w:val="002F7370"/>
    <w:rsid w:val="00300774"/>
    <w:rsid w:val="00301865"/>
    <w:rsid w:val="0030306C"/>
    <w:rsid w:val="003031A1"/>
    <w:rsid w:val="00303615"/>
    <w:rsid w:val="00303637"/>
    <w:rsid w:val="00303785"/>
    <w:rsid w:val="00303DD7"/>
    <w:rsid w:val="00304E93"/>
    <w:rsid w:val="00305DB6"/>
    <w:rsid w:val="003064E1"/>
    <w:rsid w:val="00306FD6"/>
    <w:rsid w:val="003071DF"/>
    <w:rsid w:val="003102F8"/>
    <w:rsid w:val="003103A2"/>
    <w:rsid w:val="00311A71"/>
    <w:rsid w:val="0031282A"/>
    <w:rsid w:val="003129C8"/>
    <w:rsid w:val="00312B39"/>
    <w:rsid w:val="0031323D"/>
    <w:rsid w:val="003135F0"/>
    <w:rsid w:val="00313B16"/>
    <w:rsid w:val="0031457D"/>
    <w:rsid w:val="003147B9"/>
    <w:rsid w:val="003147D8"/>
    <w:rsid w:val="00315841"/>
    <w:rsid w:val="003159D8"/>
    <w:rsid w:val="00315BD0"/>
    <w:rsid w:val="00315F34"/>
    <w:rsid w:val="00316038"/>
    <w:rsid w:val="00316485"/>
    <w:rsid w:val="0031698D"/>
    <w:rsid w:val="00316F55"/>
    <w:rsid w:val="003172D1"/>
    <w:rsid w:val="00317390"/>
    <w:rsid w:val="00317DA3"/>
    <w:rsid w:val="003214BA"/>
    <w:rsid w:val="003220DE"/>
    <w:rsid w:val="00322F45"/>
    <w:rsid w:val="00323ACB"/>
    <w:rsid w:val="00324080"/>
    <w:rsid w:val="00324DE9"/>
    <w:rsid w:val="00325526"/>
    <w:rsid w:val="00325666"/>
    <w:rsid w:val="003273F9"/>
    <w:rsid w:val="00330778"/>
    <w:rsid w:val="003314F1"/>
    <w:rsid w:val="00331A22"/>
    <w:rsid w:val="00331EDB"/>
    <w:rsid w:val="00332947"/>
    <w:rsid w:val="00332FD6"/>
    <w:rsid w:val="0033323E"/>
    <w:rsid w:val="00334A9B"/>
    <w:rsid w:val="00334FA8"/>
    <w:rsid w:val="00335303"/>
    <w:rsid w:val="00335E33"/>
    <w:rsid w:val="0033626F"/>
    <w:rsid w:val="0033640A"/>
    <w:rsid w:val="003400D8"/>
    <w:rsid w:val="0034098D"/>
    <w:rsid w:val="003409E2"/>
    <w:rsid w:val="003412EA"/>
    <w:rsid w:val="003414FA"/>
    <w:rsid w:val="003416F3"/>
    <w:rsid w:val="00342E47"/>
    <w:rsid w:val="00343D26"/>
    <w:rsid w:val="0034451A"/>
    <w:rsid w:val="00344A40"/>
    <w:rsid w:val="00344F6D"/>
    <w:rsid w:val="003460F7"/>
    <w:rsid w:val="00346E83"/>
    <w:rsid w:val="0034708A"/>
    <w:rsid w:val="00350FB3"/>
    <w:rsid w:val="00351000"/>
    <w:rsid w:val="00351268"/>
    <w:rsid w:val="003519F1"/>
    <w:rsid w:val="00352449"/>
    <w:rsid w:val="00352ED2"/>
    <w:rsid w:val="00353110"/>
    <w:rsid w:val="00353539"/>
    <w:rsid w:val="00353970"/>
    <w:rsid w:val="00354610"/>
    <w:rsid w:val="0035558F"/>
    <w:rsid w:val="00355A49"/>
    <w:rsid w:val="00357AFE"/>
    <w:rsid w:val="00357B15"/>
    <w:rsid w:val="00357B51"/>
    <w:rsid w:val="00357DB0"/>
    <w:rsid w:val="00357FAF"/>
    <w:rsid w:val="00360AE5"/>
    <w:rsid w:val="00360B2F"/>
    <w:rsid w:val="003614B4"/>
    <w:rsid w:val="00362423"/>
    <w:rsid w:val="003627B3"/>
    <w:rsid w:val="003634A4"/>
    <w:rsid w:val="003654D5"/>
    <w:rsid w:val="0036574A"/>
    <w:rsid w:val="00365786"/>
    <w:rsid w:val="00365D3A"/>
    <w:rsid w:val="00366534"/>
    <w:rsid w:val="003669EC"/>
    <w:rsid w:val="0036742E"/>
    <w:rsid w:val="00370544"/>
    <w:rsid w:val="00371230"/>
    <w:rsid w:val="00372837"/>
    <w:rsid w:val="00372A4B"/>
    <w:rsid w:val="00373279"/>
    <w:rsid w:val="00373905"/>
    <w:rsid w:val="0037596A"/>
    <w:rsid w:val="00375BD4"/>
    <w:rsid w:val="00376106"/>
    <w:rsid w:val="00377713"/>
    <w:rsid w:val="003779B2"/>
    <w:rsid w:val="003811C8"/>
    <w:rsid w:val="00381881"/>
    <w:rsid w:val="0038238E"/>
    <w:rsid w:val="00385145"/>
    <w:rsid w:val="0038627A"/>
    <w:rsid w:val="00386638"/>
    <w:rsid w:val="00386835"/>
    <w:rsid w:val="00386993"/>
    <w:rsid w:val="00386FD8"/>
    <w:rsid w:val="003870A4"/>
    <w:rsid w:val="00387465"/>
    <w:rsid w:val="00390A05"/>
    <w:rsid w:val="00391F59"/>
    <w:rsid w:val="00392127"/>
    <w:rsid w:val="003922F9"/>
    <w:rsid w:val="00392E19"/>
    <w:rsid w:val="003932FA"/>
    <w:rsid w:val="00395541"/>
    <w:rsid w:val="00395FB7"/>
    <w:rsid w:val="003968A0"/>
    <w:rsid w:val="00396BD2"/>
    <w:rsid w:val="00396D72"/>
    <w:rsid w:val="00396D88"/>
    <w:rsid w:val="00396DE7"/>
    <w:rsid w:val="003974DF"/>
    <w:rsid w:val="00397701"/>
    <w:rsid w:val="00397D98"/>
    <w:rsid w:val="003A014D"/>
    <w:rsid w:val="003A08D7"/>
    <w:rsid w:val="003A0A43"/>
    <w:rsid w:val="003A2196"/>
    <w:rsid w:val="003A3991"/>
    <w:rsid w:val="003A4AF4"/>
    <w:rsid w:val="003A4F2E"/>
    <w:rsid w:val="003A5757"/>
    <w:rsid w:val="003A5BF8"/>
    <w:rsid w:val="003A74D8"/>
    <w:rsid w:val="003A7924"/>
    <w:rsid w:val="003A7F75"/>
    <w:rsid w:val="003B0764"/>
    <w:rsid w:val="003B171F"/>
    <w:rsid w:val="003B2A3C"/>
    <w:rsid w:val="003B2FA2"/>
    <w:rsid w:val="003B3096"/>
    <w:rsid w:val="003B3493"/>
    <w:rsid w:val="003B3F3C"/>
    <w:rsid w:val="003B4157"/>
    <w:rsid w:val="003B41A7"/>
    <w:rsid w:val="003B4E12"/>
    <w:rsid w:val="003B4E27"/>
    <w:rsid w:val="003B572B"/>
    <w:rsid w:val="003B6103"/>
    <w:rsid w:val="003B6A30"/>
    <w:rsid w:val="003B6A50"/>
    <w:rsid w:val="003B7073"/>
    <w:rsid w:val="003B73C1"/>
    <w:rsid w:val="003B7F00"/>
    <w:rsid w:val="003C0428"/>
    <w:rsid w:val="003C05D9"/>
    <w:rsid w:val="003C150E"/>
    <w:rsid w:val="003C1813"/>
    <w:rsid w:val="003C2702"/>
    <w:rsid w:val="003C28E4"/>
    <w:rsid w:val="003C2901"/>
    <w:rsid w:val="003C2FFB"/>
    <w:rsid w:val="003C36AE"/>
    <w:rsid w:val="003C45BD"/>
    <w:rsid w:val="003C4AC1"/>
    <w:rsid w:val="003C5172"/>
    <w:rsid w:val="003C5427"/>
    <w:rsid w:val="003C557E"/>
    <w:rsid w:val="003C5A31"/>
    <w:rsid w:val="003D1A67"/>
    <w:rsid w:val="003D1C10"/>
    <w:rsid w:val="003D1C27"/>
    <w:rsid w:val="003D211F"/>
    <w:rsid w:val="003D22A3"/>
    <w:rsid w:val="003D2441"/>
    <w:rsid w:val="003D2593"/>
    <w:rsid w:val="003D3817"/>
    <w:rsid w:val="003D3DD9"/>
    <w:rsid w:val="003D3E6E"/>
    <w:rsid w:val="003D402F"/>
    <w:rsid w:val="003D43AC"/>
    <w:rsid w:val="003D4C3F"/>
    <w:rsid w:val="003D5B25"/>
    <w:rsid w:val="003D6AF6"/>
    <w:rsid w:val="003D6F28"/>
    <w:rsid w:val="003D7F4A"/>
    <w:rsid w:val="003E0282"/>
    <w:rsid w:val="003E0663"/>
    <w:rsid w:val="003E090A"/>
    <w:rsid w:val="003E0B07"/>
    <w:rsid w:val="003E18BB"/>
    <w:rsid w:val="003E1A14"/>
    <w:rsid w:val="003E1BA1"/>
    <w:rsid w:val="003E2091"/>
    <w:rsid w:val="003E3184"/>
    <w:rsid w:val="003E3B86"/>
    <w:rsid w:val="003E4631"/>
    <w:rsid w:val="003E4749"/>
    <w:rsid w:val="003E5A73"/>
    <w:rsid w:val="003E5AB9"/>
    <w:rsid w:val="003E6A83"/>
    <w:rsid w:val="003E6DD0"/>
    <w:rsid w:val="003E6E79"/>
    <w:rsid w:val="003E7F26"/>
    <w:rsid w:val="003F0456"/>
    <w:rsid w:val="003F09E6"/>
    <w:rsid w:val="003F0B47"/>
    <w:rsid w:val="003F14D2"/>
    <w:rsid w:val="003F158D"/>
    <w:rsid w:val="003F1A3C"/>
    <w:rsid w:val="003F365F"/>
    <w:rsid w:val="003F4054"/>
    <w:rsid w:val="003F41B3"/>
    <w:rsid w:val="003F4F6F"/>
    <w:rsid w:val="003F66DA"/>
    <w:rsid w:val="003F6B0F"/>
    <w:rsid w:val="003F6DA7"/>
    <w:rsid w:val="003F6EE0"/>
    <w:rsid w:val="003F7880"/>
    <w:rsid w:val="00400209"/>
    <w:rsid w:val="004005C7"/>
    <w:rsid w:val="00400B58"/>
    <w:rsid w:val="00401A6F"/>
    <w:rsid w:val="00401CFE"/>
    <w:rsid w:val="00403B1C"/>
    <w:rsid w:val="00404571"/>
    <w:rsid w:val="00404D78"/>
    <w:rsid w:val="004052F9"/>
    <w:rsid w:val="00405406"/>
    <w:rsid w:val="00405866"/>
    <w:rsid w:val="00406768"/>
    <w:rsid w:val="00406EAD"/>
    <w:rsid w:val="004076E3"/>
    <w:rsid w:val="00407810"/>
    <w:rsid w:val="00410629"/>
    <w:rsid w:val="004106EA"/>
    <w:rsid w:val="004107B9"/>
    <w:rsid w:val="004109B5"/>
    <w:rsid w:val="00411C03"/>
    <w:rsid w:val="004122A2"/>
    <w:rsid w:val="00412B57"/>
    <w:rsid w:val="00414275"/>
    <w:rsid w:val="00414781"/>
    <w:rsid w:val="004148D8"/>
    <w:rsid w:val="00414A8B"/>
    <w:rsid w:val="00414AA0"/>
    <w:rsid w:val="0041534F"/>
    <w:rsid w:val="004160E3"/>
    <w:rsid w:val="00416829"/>
    <w:rsid w:val="0041740E"/>
    <w:rsid w:val="004175DD"/>
    <w:rsid w:val="004179E8"/>
    <w:rsid w:val="00420205"/>
    <w:rsid w:val="00421133"/>
    <w:rsid w:val="00421626"/>
    <w:rsid w:val="00421A64"/>
    <w:rsid w:val="00421F2D"/>
    <w:rsid w:val="00422AC4"/>
    <w:rsid w:val="00422C8B"/>
    <w:rsid w:val="004237E8"/>
    <w:rsid w:val="004245E7"/>
    <w:rsid w:val="0042479D"/>
    <w:rsid w:val="00426828"/>
    <w:rsid w:val="00427296"/>
    <w:rsid w:val="004274F9"/>
    <w:rsid w:val="00427641"/>
    <w:rsid w:val="004277E7"/>
    <w:rsid w:val="00427808"/>
    <w:rsid w:val="00427A21"/>
    <w:rsid w:val="00427C66"/>
    <w:rsid w:val="00430E1F"/>
    <w:rsid w:val="004312D2"/>
    <w:rsid w:val="00432AAB"/>
    <w:rsid w:val="00433774"/>
    <w:rsid w:val="00433860"/>
    <w:rsid w:val="00434268"/>
    <w:rsid w:val="00434A26"/>
    <w:rsid w:val="00436173"/>
    <w:rsid w:val="00436326"/>
    <w:rsid w:val="004363FD"/>
    <w:rsid w:val="00436449"/>
    <w:rsid w:val="0043786A"/>
    <w:rsid w:val="00437B38"/>
    <w:rsid w:val="00437D69"/>
    <w:rsid w:val="00437DB0"/>
    <w:rsid w:val="004402C0"/>
    <w:rsid w:val="0044081E"/>
    <w:rsid w:val="004411AF"/>
    <w:rsid w:val="00441963"/>
    <w:rsid w:val="004427B9"/>
    <w:rsid w:val="00442E25"/>
    <w:rsid w:val="004435CB"/>
    <w:rsid w:val="00443880"/>
    <w:rsid w:val="00443B78"/>
    <w:rsid w:val="00443F99"/>
    <w:rsid w:val="00445936"/>
    <w:rsid w:val="004463B2"/>
    <w:rsid w:val="0044645F"/>
    <w:rsid w:val="004466FC"/>
    <w:rsid w:val="00447A3A"/>
    <w:rsid w:val="00450D87"/>
    <w:rsid w:val="004514C9"/>
    <w:rsid w:val="004523B8"/>
    <w:rsid w:val="00452F3E"/>
    <w:rsid w:val="00453E28"/>
    <w:rsid w:val="0045585A"/>
    <w:rsid w:val="00455DD3"/>
    <w:rsid w:val="00455F12"/>
    <w:rsid w:val="00455F9F"/>
    <w:rsid w:val="00457FF2"/>
    <w:rsid w:val="004603DA"/>
    <w:rsid w:val="004615EE"/>
    <w:rsid w:val="00461BED"/>
    <w:rsid w:val="00462AD8"/>
    <w:rsid w:val="00463CFB"/>
    <w:rsid w:val="004652C2"/>
    <w:rsid w:val="00465E07"/>
    <w:rsid w:val="00466A3B"/>
    <w:rsid w:val="00467D93"/>
    <w:rsid w:val="00467E79"/>
    <w:rsid w:val="00471DC8"/>
    <w:rsid w:val="00472F86"/>
    <w:rsid w:val="00473C01"/>
    <w:rsid w:val="004745B2"/>
    <w:rsid w:val="004746FF"/>
    <w:rsid w:val="004757CD"/>
    <w:rsid w:val="00476A43"/>
    <w:rsid w:val="00476D3E"/>
    <w:rsid w:val="00477928"/>
    <w:rsid w:val="00477ABE"/>
    <w:rsid w:val="00477F5F"/>
    <w:rsid w:val="00481C01"/>
    <w:rsid w:val="004821CF"/>
    <w:rsid w:val="0048304D"/>
    <w:rsid w:val="0048306E"/>
    <w:rsid w:val="00483BA4"/>
    <w:rsid w:val="00484037"/>
    <w:rsid w:val="00484179"/>
    <w:rsid w:val="00485B10"/>
    <w:rsid w:val="00486BD0"/>
    <w:rsid w:val="00487C77"/>
    <w:rsid w:val="00490A21"/>
    <w:rsid w:val="00490FE6"/>
    <w:rsid w:val="004928B5"/>
    <w:rsid w:val="00493247"/>
    <w:rsid w:val="00493427"/>
    <w:rsid w:val="004941A4"/>
    <w:rsid w:val="0049461D"/>
    <w:rsid w:val="004950E3"/>
    <w:rsid w:val="004958D1"/>
    <w:rsid w:val="00495AED"/>
    <w:rsid w:val="004966A1"/>
    <w:rsid w:val="0049735A"/>
    <w:rsid w:val="004A162D"/>
    <w:rsid w:val="004A1736"/>
    <w:rsid w:val="004A1783"/>
    <w:rsid w:val="004A214D"/>
    <w:rsid w:val="004A29FA"/>
    <w:rsid w:val="004A33A9"/>
    <w:rsid w:val="004A35AB"/>
    <w:rsid w:val="004A478D"/>
    <w:rsid w:val="004A4B80"/>
    <w:rsid w:val="004A51F4"/>
    <w:rsid w:val="004A53E8"/>
    <w:rsid w:val="004A54C6"/>
    <w:rsid w:val="004A640D"/>
    <w:rsid w:val="004A6CDF"/>
    <w:rsid w:val="004A78BB"/>
    <w:rsid w:val="004B0150"/>
    <w:rsid w:val="004B0577"/>
    <w:rsid w:val="004B11D4"/>
    <w:rsid w:val="004B1DCE"/>
    <w:rsid w:val="004B265C"/>
    <w:rsid w:val="004B2709"/>
    <w:rsid w:val="004B2F30"/>
    <w:rsid w:val="004B4636"/>
    <w:rsid w:val="004B5BCA"/>
    <w:rsid w:val="004B63F8"/>
    <w:rsid w:val="004B6913"/>
    <w:rsid w:val="004B6F55"/>
    <w:rsid w:val="004C019A"/>
    <w:rsid w:val="004C1087"/>
    <w:rsid w:val="004C17EE"/>
    <w:rsid w:val="004C198B"/>
    <w:rsid w:val="004C1F26"/>
    <w:rsid w:val="004C1FEE"/>
    <w:rsid w:val="004C3767"/>
    <w:rsid w:val="004C3BFE"/>
    <w:rsid w:val="004C414E"/>
    <w:rsid w:val="004C5F2E"/>
    <w:rsid w:val="004C6A14"/>
    <w:rsid w:val="004C7014"/>
    <w:rsid w:val="004C7620"/>
    <w:rsid w:val="004D0992"/>
    <w:rsid w:val="004D0B2D"/>
    <w:rsid w:val="004D10BB"/>
    <w:rsid w:val="004D1D42"/>
    <w:rsid w:val="004D1F4A"/>
    <w:rsid w:val="004D2518"/>
    <w:rsid w:val="004D254E"/>
    <w:rsid w:val="004D2587"/>
    <w:rsid w:val="004D3062"/>
    <w:rsid w:val="004D31E5"/>
    <w:rsid w:val="004D36DD"/>
    <w:rsid w:val="004D417F"/>
    <w:rsid w:val="004D4521"/>
    <w:rsid w:val="004D6FA4"/>
    <w:rsid w:val="004D776E"/>
    <w:rsid w:val="004E14FF"/>
    <w:rsid w:val="004E177D"/>
    <w:rsid w:val="004E2E4C"/>
    <w:rsid w:val="004E3160"/>
    <w:rsid w:val="004E3C1A"/>
    <w:rsid w:val="004E5337"/>
    <w:rsid w:val="004E5415"/>
    <w:rsid w:val="004E637F"/>
    <w:rsid w:val="004E68DC"/>
    <w:rsid w:val="004E73DE"/>
    <w:rsid w:val="004E767D"/>
    <w:rsid w:val="004F00A2"/>
    <w:rsid w:val="004F0528"/>
    <w:rsid w:val="004F09AF"/>
    <w:rsid w:val="004F113C"/>
    <w:rsid w:val="004F1803"/>
    <w:rsid w:val="004F1F83"/>
    <w:rsid w:val="004F2008"/>
    <w:rsid w:val="004F345A"/>
    <w:rsid w:val="004F3FB2"/>
    <w:rsid w:val="004F4292"/>
    <w:rsid w:val="004F4A97"/>
    <w:rsid w:val="004F5900"/>
    <w:rsid w:val="004F7E4F"/>
    <w:rsid w:val="0050038A"/>
    <w:rsid w:val="0050151A"/>
    <w:rsid w:val="005019E0"/>
    <w:rsid w:val="00501A3A"/>
    <w:rsid w:val="00501D57"/>
    <w:rsid w:val="00502C1C"/>
    <w:rsid w:val="00502EDF"/>
    <w:rsid w:val="005036B3"/>
    <w:rsid w:val="00504190"/>
    <w:rsid w:val="005041DD"/>
    <w:rsid w:val="00504AF6"/>
    <w:rsid w:val="00505667"/>
    <w:rsid w:val="0050662A"/>
    <w:rsid w:val="005067EF"/>
    <w:rsid w:val="005067F8"/>
    <w:rsid w:val="00507D8C"/>
    <w:rsid w:val="00507EF6"/>
    <w:rsid w:val="00510356"/>
    <w:rsid w:val="00510911"/>
    <w:rsid w:val="00511359"/>
    <w:rsid w:val="005117DA"/>
    <w:rsid w:val="00513AD4"/>
    <w:rsid w:val="0051488E"/>
    <w:rsid w:val="00516769"/>
    <w:rsid w:val="005167E5"/>
    <w:rsid w:val="00517414"/>
    <w:rsid w:val="00517DF8"/>
    <w:rsid w:val="005211C0"/>
    <w:rsid w:val="0052156E"/>
    <w:rsid w:val="00521663"/>
    <w:rsid w:val="00521B9C"/>
    <w:rsid w:val="0052250B"/>
    <w:rsid w:val="0052264A"/>
    <w:rsid w:val="00522B92"/>
    <w:rsid w:val="00522C0A"/>
    <w:rsid w:val="0052309E"/>
    <w:rsid w:val="005230F9"/>
    <w:rsid w:val="00524819"/>
    <w:rsid w:val="00525689"/>
    <w:rsid w:val="00525FE9"/>
    <w:rsid w:val="005267E8"/>
    <w:rsid w:val="00526C88"/>
    <w:rsid w:val="00526DB4"/>
    <w:rsid w:val="00527236"/>
    <w:rsid w:val="00530A32"/>
    <w:rsid w:val="0053129B"/>
    <w:rsid w:val="005317E5"/>
    <w:rsid w:val="005330FE"/>
    <w:rsid w:val="00533CE6"/>
    <w:rsid w:val="0053448C"/>
    <w:rsid w:val="00534CAE"/>
    <w:rsid w:val="00535D99"/>
    <w:rsid w:val="005367E4"/>
    <w:rsid w:val="00540578"/>
    <w:rsid w:val="00540745"/>
    <w:rsid w:val="00540F45"/>
    <w:rsid w:val="00541CFC"/>
    <w:rsid w:val="00542A65"/>
    <w:rsid w:val="005431A7"/>
    <w:rsid w:val="00543C38"/>
    <w:rsid w:val="005443D8"/>
    <w:rsid w:val="00544508"/>
    <w:rsid w:val="005447E9"/>
    <w:rsid w:val="0054525C"/>
    <w:rsid w:val="00545C56"/>
    <w:rsid w:val="00546241"/>
    <w:rsid w:val="00546CAA"/>
    <w:rsid w:val="00546CCD"/>
    <w:rsid w:val="00547E22"/>
    <w:rsid w:val="00550597"/>
    <w:rsid w:val="005506A7"/>
    <w:rsid w:val="00550C34"/>
    <w:rsid w:val="005515CA"/>
    <w:rsid w:val="00551BF9"/>
    <w:rsid w:val="00551C03"/>
    <w:rsid w:val="0055386D"/>
    <w:rsid w:val="00553886"/>
    <w:rsid w:val="00553EC2"/>
    <w:rsid w:val="00554037"/>
    <w:rsid w:val="00554AC6"/>
    <w:rsid w:val="005564AB"/>
    <w:rsid w:val="00556C08"/>
    <w:rsid w:val="00557A92"/>
    <w:rsid w:val="005600FB"/>
    <w:rsid w:val="00560818"/>
    <w:rsid w:val="005610A1"/>
    <w:rsid w:val="00562042"/>
    <w:rsid w:val="00562B15"/>
    <w:rsid w:val="00562B7B"/>
    <w:rsid w:val="0056418E"/>
    <w:rsid w:val="00564AB3"/>
    <w:rsid w:val="005650A9"/>
    <w:rsid w:val="0056597C"/>
    <w:rsid w:val="00565C09"/>
    <w:rsid w:val="00565D3E"/>
    <w:rsid w:val="00566896"/>
    <w:rsid w:val="00566D23"/>
    <w:rsid w:val="00570434"/>
    <w:rsid w:val="0057099C"/>
    <w:rsid w:val="005718C4"/>
    <w:rsid w:val="00572339"/>
    <w:rsid w:val="005723D7"/>
    <w:rsid w:val="00572A03"/>
    <w:rsid w:val="00573B91"/>
    <w:rsid w:val="00573BBB"/>
    <w:rsid w:val="00573E47"/>
    <w:rsid w:val="00573E56"/>
    <w:rsid w:val="00573FE6"/>
    <w:rsid w:val="00574631"/>
    <w:rsid w:val="00574BE4"/>
    <w:rsid w:val="0057525C"/>
    <w:rsid w:val="005752CD"/>
    <w:rsid w:val="005752FE"/>
    <w:rsid w:val="0057577D"/>
    <w:rsid w:val="00575806"/>
    <w:rsid w:val="00576446"/>
    <w:rsid w:val="00576604"/>
    <w:rsid w:val="00576DBC"/>
    <w:rsid w:val="005778A5"/>
    <w:rsid w:val="00577D74"/>
    <w:rsid w:val="00581165"/>
    <w:rsid w:val="00581733"/>
    <w:rsid w:val="0058214C"/>
    <w:rsid w:val="00583904"/>
    <w:rsid w:val="00583B59"/>
    <w:rsid w:val="005843F8"/>
    <w:rsid w:val="0058486A"/>
    <w:rsid w:val="00584DC0"/>
    <w:rsid w:val="00585E1B"/>
    <w:rsid w:val="0058686E"/>
    <w:rsid w:val="005872DF"/>
    <w:rsid w:val="0058743C"/>
    <w:rsid w:val="00587811"/>
    <w:rsid w:val="00590B98"/>
    <w:rsid w:val="00590FC3"/>
    <w:rsid w:val="0059104D"/>
    <w:rsid w:val="00591131"/>
    <w:rsid w:val="00591868"/>
    <w:rsid w:val="0059239A"/>
    <w:rsid w:val="0059333E"/>
    <w:rsid w:val="0059349B"/>
    <w:rsid w:val="0059356B"/>
    <w:rsid w:val="00593790"/>
    <w:rsid w:val="00593CDA"/>
    <w:rsid w:val="005944A0"/>
    <w:rsid w:val="00594849"/>
    <w:rsid w:val="00594ED9"/>
    <w:rsid w:val="00595375"/>
    <w:rsid w:val="00595C87"/>
    <w:rsid w:val="00595D6A"/>
    <w:rsid w:val="00596161"/>
    <w:rsid w:val="00596167"/>
    <w:rsid w:val="005964F4"/>
    <w:rsid w:val="005964FE"/>
    <w:rsid w:val="00596947"/>
    <w:rsid w:val="00597725"/>
    <w:rsid w:val="005A00E1"/>
    <w:rsid w:val="005A0938"/>
    <w:rsid w:val="005A0B00"/>
    <w:rsid w:val="005A1841"/>
    <w:rsid w:val="005A1C5C"/>
    <w:rsid w:val="005A298F"/>
    <w:rsid w:val="005A37E0"/>
    <w:rsid w:val="005A3A76"/>
    <w:rsid w:val="005A3D1C"/>
    <w:rsid w:val="005A4D1F"/>
    <w:rsid w:val="005A59CA"/>
    <w:rsid w:val="005A64B7"/>
    <w:rsid w:val="005A673D"/>
    <w:rsid w:val="005A7082"/>
    <w:rsid w:val="005B0B90"/>
    <w:rsid w:val="005B0CA0"/>
    <w:rsid w:val="005B0D09"/>
    <w:rsid w:val="005B0F77"/>
    <w:rsid w:val="005B10E2"/>
    <w:rsid w:val="005B1A39"/>
    <w:rsid w:val="005B1D57"/>
    <w:rsid w:val="005B2067"/>
    <w:rsid w:val="005B221A"/>
    <w:rsid w:val="005B285C"/>
    <w:rsid w:val="005B3445"/>
    <w:rsid w:val="005B46E9"/>
    <w:rsid w:val="005B4B46"/>
    <w:rsid w:val="005B5A45"/>
    <w:rsid w:val="005B7152"/>
    <w:rsid w:val="005B7343"/>
    <w:rsid w:val="005B7E6B"/>
    <w:rsid w:val="005C0153"/>
    <w:rsid w:val="005C0905"/>
    <w:rsid w:val="005C12E8"/>
    <w:rsid w:val="005C1EF6"/>
    <w:rsid w:val="005C303A"/>
    <w:rsid w:val="005C733B"/>
    <w:rsid w:val="005C7699"/>
    <w:rsid w:val="005C7B8B"/>
    <w:rsid w:val="005D008C"/>
    <w:rsid w:val="005D138F"/>
    <w:rsid w:val="005D223A"/>
    <w:rsid w:val="005D2943"/>
    <w:rsid w:val="005D2A9F"/>
    <w:rsid w:val="005D2E9F"/>
    <w:rsid w:val="005D383D"/>
    <w:rsid w:val="005D3A6C"/>
    <w:rsid w:val="005D4B94"/>
    <w:rsid w:val="005D511B"/>
    <w:rsid w:val="005D7261"/>
    <w:rsid w:val="005D74A0"/>
    <w:rsid w:val="005E0A91"/>
    <w:rsid w:val="005E1AC8"/>
    <w:rsid w:val="005E1E44"/>
    <w:rsid w:val="005E2FE0"/>
    <w:rsid w:val="005E4EC8"/>
    <w:rsid w:val="005E5338"/>
    <w:rsid w:val="005E55F4"/>
    <w:rsid w:val="005E5C6E"/>
    <w:rsid w:val="005E6460"/>
    <w:rsid w:val="005E6692"/>
    <w:rsid w:val="005E6E54"/>
    <w:rsid w:val="005E70AA"/>
    <w:rsid w:val="005F00E8"/>
    <w:rsid w:val="005F0A25"/>
    <w:rsid w:val="005F0B20"/>
    <w:rsid w:val="005F1010"/>
    <w:rsid w:val="005F1D75"/>
    <w:rsid w:val="005F2018"/>
    <w:rsid w:val="005F2207"/>
    <w:rsid w:val="005F27E6"/>
    <w:rsid w:val="005F28CB"/>
    <w:rsid w:val="005F290A"/>
    <w:rsid w:val="005F2DA3"/>
    <w:rsid w:val="005F437B"/>
    <w:rsid w:val="005F5360"/>
    <w:rsid w:val="005F597A"/>
    <w:rsid w:val="005F5A3C"/>
    <w:rsid w:val="005F5A67"/>
    <w:rsid w:val="005F6336"/>
    <w:rsid w:val="005F6EF1"/>
    <w:rsid w:val="005F7892"/>
    <w:rsid w:val="00600774"/>
    <w:rsid w:val="00602176"/>
    <w:rsid w:val="006021AD"/>
    <w:rsid w:val="00602CE2"/>
    <w:rsid w:val="0060355E"/>
    <w:rsid w:val="0060519A"/>
    <w:rsid w:val="00605EAB"/>
    <w:rsid w:val="00605FFF"/>
    <w:rsid w:val="00606668"/>
    <w:rsid w:val="006070F9"/>
    <w:rsid w:val="0060762A"/>
    <w:rsid w:val="00607C0C"/>
    <w:rsid w:val="00610485"/>
    <w:rsid w:val="00610570"/>
    <w:rsid w:val="00610C83"/>
    <w:rsid w:val="00612EEA"/>
    <w:rsid w:val="00613D51"/>
    <w:rsid w:val="006163DE"/>
    <w:rsid w:val="00616A6A"/>
    <w:rsid w:val="0061714A"/>
    <w:rsid w:val="0061719E"/>
    <w:rsid w:val="00617442"/>
    <w:rsid w:val="0061749D"/>
    <w:rsid w:val="006176B4"/>
    <w:rsid w:val="00620FDC"/>
    <w:rsid w:val="006222EF"/>
    <w:rsid w:val="00622490"/>
    <w:rsid w:val="00622AAA"/>
    <w:rsid w:val="00623A3D"/>
    <w:rsid w:val="00624100"/>
    <w:rsid w:val="0062515C"/>
    <w:rsid w:val="006257F4"/>
    <w:rsid w:val="00625DB5"/>
    <w:rsid w:val="0062718B"/>
    <w:rsid w:val="00627496"/>
    <w:rsid w:val="0063007C"/>
    <w:rsid w:val="0063048D"/>
    <w:rsid w:val="00632797"/>
    <w:rsid w:val="00632EEB"/>
    <w:rsid w:val="006333C1"/>
    <w:rsid w:val="00633A04"/>
    <w:rsid w:val="006343AE"/>
    <w:rsid w:val="00634465"/>
    <w:rsid w:val="00635DF7"/>
    <w:rsid w:val="00636423"/>
    <w:rsid w:val="006370F6"/>
    <w:rsid w:val="00637979"/>
    <w:rsid w:val="0064050A"/>
    <w:rsid w:val="00641FFE"/>
    <w:rsid w:val="00644178"/>
    <w:rsid w:val="006449C7"/>
    <w:rsid w:val="00644AA6"/>
    <w:rsid w:val="00644D20"/>
    <w:rsid w:val="00644F9A"/>
    <w:rsid w:val="0064568F"/>
    <w:rsid w:val="0064580D"/>
    <w:rsid w:val="0064584B"/>
    <w:rsid w:val="00646534"/>
    <w:rsid w:val="00646C7B"/>
    <w:rsid w:val="00650836"/>
    <w:rsid w:val="0065089D"/>
    <w:rsid w:val="00650B1A"/>
    <w:rsid w:val="00651055"/>
    <w:rsid w:val="00652052"/>
    <w:rsid w:val="0065206A"/>
    <w:rsid w:val="00652A86"/>
    <w:rsid w:val="00653186"/>
    <w:rsid w:val="00653201"/>
    <w:rsid w:val="00654707"/>
    <w:rsid w:val="00654A04"/>
    <w:rsid w:val="006553F3"/>
    <w:rsid w:val="00655D71"/>
    <w:rsid w:val="00655DED"/>
    <w:rsid w:val="00657231"/>
    <w:rsid w:val="00657A14"/>
    <w:rsid w:val="00660108"/>
    <w:rsid w:val="00660DA7"/>
    <w:rsid w:val="00661418"/>
    <w:rsid w:val="00661EEF"/>
    <w:rsid w:val="006620B1"/>
    <w:rsid w:val="006638ED"/>
    <w:rsid w:val="00663F73"/>
    <w:rsid w:val="00664A01"/>
    <w:rsid w:val="00664F40"/>
    <w:rsid w:val="00665590"/>
    <w:rsid w:val="00665A1D"/>
    <w:rsid w:val="00665EEB"/>
    <w:rsid w:val="00666A22"/>
    <w:rsid w:val="00666AE8"/>
    <w:rsid w:val="00667794"/>
    <w:rsid w:val="00667AA2"/>
    <w:rsid w:val="00667D3F"/>
    <w:rsid w:val="00667D60"/>
    <w:rsid w:val="00667D9E"/>
    <w:rsid w:val="0067024E"/>
    <w:rsid w:val="00670639"/>
    <w:rsid w:val="00670728"/>
    <w:rsid w:val="0067341E"/>
    <w:rsid w:val="00675044"/>
    <w:rsid w:val="006752C5"/>
    <w:rsid w:val="006756BB"/>
    <w:rsid w:val="006760B6"/>
    <w:rsid w:val="006762E4"/>
    <w:rsid w:val="00676CB1"/>
    <w:rsid w:val="006802A9"/>
    <w:rsid w:val="006815CF"/>
    <w:rsid w:val="00681750"/>
    <w:rsid w:val="00681DCA"/>
    <w:rsid w:val="00681E29"/>
    <w:rsid w:val="00681EB6"/>
    <w:rsid w:val="00681F0C"/>
    <w:rsid w:val="00683A79"/>
    <w:rsid w:val="00684CCE"/>
    <w:rsid w:val="00685414"/>
    <w:rsid w:val="00685784"/>
    <w:rsid w:val="00686490"/>
    <w:rsid w:val="006864AC"/>
    <w:rsid w:val="006865DC"/>
    <w:rsid w:val="00686BD4"/>
    <w:rsid w:val="00687B13"/>
    <w:rsid w:val="00687F05"/>
    <w:rsid w:val="006913A3"/>
    <w:rsid w:val="0069155E"/>
    <w:rsid w:val="0069164F"/>
    <w:rsid w:val="00691F56"/>
    <w:rsid w:val="00692581"/>
    <w:rsid w:val="00692FA8"/>
    <w:rsid w:val="0069350D"/>
    <w:rsid w:val="00693765"/>
    <w:rsid w:val="006941DB"/>
    <w:rsid w:val="00694AC6"/>
    <w:rsid w:val="0069540F"/>
    <w:rsid w:val="00695631"/>
    <w:rsid w:val="00695F61"/>
    <w:rsid w:val="006971FB"/>
    <w:rsid w:val="0069775C"/>
    <w:rsid w:val="006A06D5"/>
    <w:rsid w:val="006A0E45"/>
    <w:rsid w:val="006A102D"/>
    <w:rsid w:val="006A135E"/>
    <w:rsid w:val="006A13BB"/>
    <w:rsid w:val="006A2B5E"/>
    <w:rsid w:val="006A2BFE"/>
    <w:rsid w:val="006A3409"/>
    <w:rsid w:val="006A3ACF"/>
    <w:rsid w:val="006A3E0C"/>
    <w:rsid w:val="006A5800"/>
    <w:rsid w:val="006A72F6"/>
    <w:rsid w:val="006A7CDC"/>
    <w:rsid w:val="006B0D89"/>
    <w:rsid w:val="006B17A6"/>
    <w:rsid w:val="006B1942"/>
    <w:rsid w:val="006B23E1"/>
    <w:rsid w:val="006B2521"/>
    <w:rsid w:val="006B29C4"/>
    <w:rsid w:val="006B331D"/>
    <w:rsid w:val="006B3DBC"/>
    <w:rsid w:val="006B3EC6"/>
    <w:rsid w:val="006B3FE1"/>
    <w:rsid w:val="006B5477"/>
    <w:rsid w:val="006B5BA9"/>
    <w:rsid w:val="006B67FF"/>
    <w:rsid w:val="006B79C2"/>
    <w:rsid w:val="006B7AA0"/>
    <w:rsid w:val="006B7F7C"/>
    <w:rsid w:val="006C03C9"/>
    <w:rsid w:val="006C0486"/>
    <w:rsid w:val="006C0D90"/>
    <w:rsid w:val="006C13BD"/>
    <w:rsid w:val="006C2800"/>
    <w:rsid w:val="006C29A9"/>
    <w:rsid w:val="006C2BC3"/>
    <w:rsid w:val="006C2F4C"/>
    <w:rsid w:val="006C39DB"/>
    <w:rsid w:val="006C409B"/>
    <w:rsid w:val="006C40D7"/>
    <w:rsid w:val="006C4CF6"/>
    <w:rsid w:val="006C6C0A"/>
    <w:rsid w:val="006D0294"/>
    <w:rsid w:val="006D034D"/>
    <w:rsid w:val="006D0663"/>
    <w:rsid w:val="006D0834"/>
    <w:rsid w:val="006D093B"/>
    <w:rsid w:val="006D15F3"/>
    <w:rsid w:val="006D31CC"/>
    <w:rsid w:val="006D373B"/>
    <w:rsid w:val="006D3C15"/>
    <w:rsid w:val="006D3C4C"/>
    <w:rsid w:val="006D428F"/>
    <w:rsid w:val="006D46BD"/>
    <w:rsid w:val="006D61E5"/>
    <w:rsid w:val="006E049E"/>
    <w:rsid w:val="006E109D"/>
    <w:rsid w:val="006E10EF"/>
    <w:rsid w:val="006E1120"/>
    <w:rsid w:val="006E1205"/>
    <w:rsid w:val="006E1240"/>
    <w:rsid w:val="006E28B9"/>
    <w:rsid w:val="006E3F8C"/>
    <w:rsid w:val="006E4188"/>
    <w:rsid w:val="006E434D"/>
    <w:rsid w:val="006E43B0"/>
    <w:rsid w:val="006E493B"/>
    <w:rsid w:val="006E4D6C"/>
    <w:rsid w:val="006E5668"/>
    <w:rsid w:val="006E5688"/>
    <w:rsid w:val="006E5701"/>
    <w:rsid w:val="006E5AD4"/>
    <w:rsid w:val="006E6307"/>
    <w:rsid w:val="006E6793"/>
    <w:rsid w:val="006E7796"/>
    <w:rsid w:val="006E786D"/>
    <w:rsid w:val="006E7E7A"/>
    <w:rsid w:val="006E7F5F"/>
    <w:rsid w:val="006F02CD"/>
    <w:rsid w:val="006F09BC"/>
    <w:rsid w:val="006F0A45"/>
    <w:rsid w:val="006F0ED7"/>
    <w:rsid w:val="006F1785"/>
    <w:rsid w:val="006F1BB0"/>
    <w:rsid w:val="006F290E"/>
    <w:rsid w:val="006F2D88"/>
    <w:rsid w:val="006F35E8"/>
    <w:rsid w:val="006F3D89"/>
    <w:rsid w:val="006F46BC"/>
    <w:rsid w:val="006F5444"/>
    <w:rsid w:val="006F690E"/>
    <w:rsid w:val="006F711A"/>
    <w:rsid w:val="006F7745"/>
    <w:rsid w:val="00701EC4"/>
    <w:rsid w:val="007026D1"/>
    <w:rsid w:val="007032D4"/>
    <w:rsid w:val="007035D9"/>
    <w:rsid w:val="00703845"/>
    <w:rsid w:val="00703E19"/>
    <w:rsid w:val="00704FBD"/>
    <w:rsid w:val="0070594F"/>
    <w:rsid w:val="007066FE"/>
    <w:rsid w:val="0070733C"/>
    <w:rsid w:val="0070778A"/>
    <w:rsid w:val="007077A7"/>
    <w:rsid w:val="00707DAD"/>
    <w:rsid w:val="00710194"/>
    <w:rsid w:val="00710D4F"/>
    <w:rsid w:val="007110C3"/>
    <w:rsid w:val="007111C9"/>
    <w:rsid w:val="00711553"/>
    <w:rsid w:val="00711DE8"/>
    <w:rsid w:val="00711E62"/>
    <w:rsid w:val="00713057"/>
    <w:rsid w:val="0071436F"/>
    <w:rsid w:val="00714D28"/>
    <w:rsid w:val="0071577A"/>
    <w:rsid w:val="00717AF9"/>
    <w:rsid w:val="0072009A"/>
    <w:rsid w:val="0072046F"/>
    <w:rsid w:val="00720634"/>
    <w:rsid w:val="00721739"/>
    <w:rsid w:val="00721C7C"/>
    <w:rsid w:val="007225A2"/>
    <w:rsid w:val="00722B28"/>
    <w:rsid w:val="00722DCD"/>
    <w:rsid w:val="00724161"/>
    <w:rsid w:val="00725423"/>
    <w:rsid w:val="0072557A"/>
    <w:rsid w:val="00725C5F"/>
    <w:rsid w:val="00725E40"/>
    <w:rsid w:val="00725E76"/>
    <w:rsid w:val="0072612E"/>
    <w:rsid w:val="00726652"/>
    <w:rsid w:val="0072673C"/>
    <w:rsid w:val="00726C12"/>
    <w:rsid w:val="00727447"/>
    <w:rsid w:val="00727739"/>
    <w:rsid w:val="007279B6"/>
    <w:rsid w:val="007300AC"/>
    <w:rsid w:val="00730842"/>
    <w:rsid w:val="007318FD"/>
    <w:rsid w:val="00732C32"/>
    <w:rsid w:val="00733BF0"/>
    <w:rsid w:val="0073557D"/>
    <w:rsid w:val="007359A2"/>
    <w:rsid w:val="00736379"/>
    <w:rsid w:val="007363AE"/>
    <w:rsid w:val="00736A3A"/>
    <w:rsid w:val="00736F18"/>
    <w:rsid w:val="00737BA8"/>
    <w:rsid w:val="0074029E"/>
    <w:rsid w:val="00740756"/>
    <w:rsid w:val="00740BE9"/>
    <w:rsid w:val="0074107F"/>
    <w:rsid w:val="00741660"/>
    <w:rsid w:val="00741F96"/>
    <w:rsid w:val="007426DC"/>
    <w:rsid w:val="00742B1D"/>
    <w:rsid w:val="0074346A"/>
    <w:rsid w:val="00743CF0"/>
    <w:rsid w:val="00743F0C"/>
    <w:rsid w:val="007441B5"/>
    <w:rsid w:val="00744D1E"/>
    <w:rsid w:val="00744FF4"/>
    <w:rsid w:val="0074619E"/>
    <w:rsid w:val="00746A73"/>
    <w:rsid w:val="007479D2"/>
    <w:rsid w:val="00751767"/>
    <w:rsid w:val="0075181F"/>
    <w:rsid w:val="007523E4"/>
    <w:rsid w:val="0075262E"/>
    <w:rsid w:val="00753146"/>
    <w:rsid w:val="0075393D"/>
    <w:rsid w:val="007541AA"/>
    <w:rsid w:val="00754287"/>
    <w:rsid w:val="00754405"/>
    <w:rsid w:val="00754BDD"/>
    <w:rsid w:val="00754D58"/>
    <w:rsid w:val="00754DCB"/>
    <w:rsid w:val="0075636C"/>
    <w:rsid w:val="0075724A"/>
    <w:rsid w:val="00760649"/>
    <w:rsid w:val="00760716"/>
    <w:rsid w:val="00761486"/>
    <w:rsid w:val="007615E7"/>
    <w:rsid w:val="00761B7D"/>
    <w:rsid w:val="00762393"/>
    <w:rsid w:val="00762DA7"/>
    <w:rsid w:val="007635F3"/>
    <w:rsid w:val="00764BD9"/>
    <w:rsid w:val="007665E0"/>
    <w:rsid w:val="00767083"/>
    <w:rsid w:val="007674DB"/>
    <w:rsid w:val="007678A9"/>
    <w:rsid w:val="00767EE9"/>
    <w:rsid w:val="0077007F"/>
    <w:rsid w:val="007702AB"/>
    <w:rsid w:val="007702C5"/>
    <w:rsid w:val="007705A9"/>
    <w:rsid w:val="007705D3"/>
    <w:rsid w:val="0077089E"/>
    <w:rsid w:val="00770AFD"/>
    <w:rsid w:val="00770B89"/>
    <w:rsid w:val="00770BF9"/>
    <w:rsid w:val="00770E40"/>
    <w:rsid w:val="007718C2"/>
    <w:rsid w:val="00772B37"/>
    <w:rsid w:val="00774449"/>
    <w:rsid w:val="007744D6"/>
    <w:rsid w:val="00774DAE"/>
    <w:rsid w:val="00774E24"/>
    <w:rsid w:val="00776BD0"/>
    <w:rsid w:val="007777E0"/>
    <w:rsid w:val="00780368"/>
    <w:rsid w:val="0078056D"/>
    <w:rsid w:val="007809FE"/>
    <w:rsid w:val="00780C57"/>
    <w:rsid w:val="00780C66"/>
    <w:rsid w:val="00781338"/>
    <w:rsid w:val="00781ADA"/>
    <w:rsid w:val="00781CD3"/>
    <w:rsid w:val="007829E0"/>
    <w:rsid w:val="007846CC"/>
    <w:rsid w:val="00784AB0"/>
    <w:rsid w:val="00785367"/>
    <w:rsid w:val="00785A17"/>
    <w:rsid w:val="007867D6"/>
    <w:rsid w:val="00786AF7"/>
    <w:rsid w:val="00786F52"/>
    <w:rsid w:val="00787A5D"/>
    <w:rsid w:val="00790CDB"/>
    <w:rsid w:val="007916BA"/>
    <w:rsid w:val="00791EE4"/>
    <w:rsid w:val="00792273"/>
    <w:rsid w:val="007928C4"/>
    <w:rsid w:val="00793899"/>
    <w:rsid w:val="007946B4"/>
    <w:rsid w:val="00794F35"/>
    <w:rsid w:val="007954D6"/>
    <w:rsid w:val="00795CAA"/>
    <w:rsid w:val="0079648B"/>
    <w:rsid w:val="00796CA2"/>
    <w:rsid w:val="007972BA"/>
    <w:rsid w:val="00797764"/>
    <w:rsid w:val="007977C4"/>
    <w:rsid w:val="007977C9"/>
    <w:rsid w:val="007A0F0C"/>
    <w:rsid w:val="007A1017"/>
    <w:rsid w:val="007A1839"/>
    <w:rsid w:val="007A1D21"/>
    <w:rsid w:val="007A220F"/>
    <w:rsid w:val="007A3EB5"/>
    <w:rsid w:val="007A3F35"/>
    <w:rsid w:val="007A4FE5"/>
    <w:rsid w:val="007A50EB"/>
    <w:rsid w:val="007A5A87"/>
    <w:rsid w:val="007A5CBD"/>
    <w:rsid w:val="007A644C"/>
    <w:rsid w:val="007A6E3F"/>
    <w:rsid w:val="007A7672"/>
    <w:rsid w:val="007A798C"/>
    <w:rsid w:val="007B05BC"/>
    <w:rsid w:val="007B06CA"/>
    <w:rsid w:val="007B1363"/>
    <w:rsid w:val="007B1691"/>
    <w:rsid w:val="007B2141"/>
    <w:rsid w:val="007B4E20"/>
    <w:rsid w:val="007B52C0"/>
    <w:rsid w:val="007B58B7"/>
    <w:rsid w:val="007B5D48"/>
    <w:rsid w:val="007B6ABA"/>
    <w:rsid w:val="007B7C2F"/>
    <w:rsid w:val="007C203F"/>
    <w:rsid w:val="007C3765"/>
    <w:rsid w:val="007C3E77"/>
    <w:rsid w:val="007C519E"/>
    <w:rsid w:val="007C58FA"/>
    <w:rsid w:val="007C602C"/>
    <w:rsid w:val="007C6470"/>
    <w:rsid w:val="007C6EB9"/>
    <w:rsid w:val="007C6F15"/>
    <w:rsid w:val="007C7F1B"/>
    <w:rsid w:val="007D09D1"/>
    <w:rsid w:val="007D1785"/>
    <w:rsid w:val="007D198A"/>
    <w:rsid w:val="007D1DDB"/>
    <w:rsid w:val="007D1FA0"/>
    <w:rsid w:val="007D26E8"/>
    <w:rsid w:val="007D2AC6"/>
    <w:rsid w:val="007D30AD"/>
    <w:rsid w:val="007D31E3"/>
    <w:rsid w:val="007D4335"/>
    <w:rsid w:val="007D529C"/>
    <w:rsid w:val="007D5A02"/>
    <w:rsid w:val="007D6739"/>
    <w:rsid w:val="007D677F"/>
    <w:rsid w:val="007D71C9"/>
    <w:rsid w:val="007D7532"/>
    <w:rsid w:val="007D7B3A"/>
    <w:rsid w:val="007E0D45"/>
    <w:rsid w:val="007E1F55"/>
    <w:rsid w:val="007E39C1"/>
    <w:rsid w:val="007E4EA5"/>
    <w:rsid w:val="007E5072"/>
    <w:rsid w:val="007E6688"/>
    <w:rsid w:val="007E6F01"/>
    <w:rsid w:val="007E75E7"/>
    <w:rsid w:val="007E7A21"/>
    <w:rsid w:val="007F04D9"/>
    <w:rsid w:val="007F0629"/>
    <w:rsid w:val="007F14D0"/>
    <w:rsid w:val="007F2857"/>
    <w:rsid w:val="007F308A"/>
    <w:rsid w:val="007F4116"/>
    <w:rsid w:val="007F41BA"/>
    <w:rsid w:val="007F46EC"/>
    <w:rsid w:val="007F4F53"/>
    <w:rsid w:val="007F54EF"/>
    <w:rsid w:val="007F5757"/>
    <w:rsid w:val="007F6DFC"/>
    <w:rsid w:val="007F70D5"/>
    <w:rsid w:val="007F7529"/>
    <w:rsid w:val="0080043D"/>
    <w:rsid w:val="00800A79"/>
    <w:rsid w:val="00801763"/>
    <w:rsid w:val="0080213F"/>
    <w:rsid w:val="00803A05"/>
    <w:rsid w:val="00803C00"/>
    <w:rsid w:val="00805413"/>
    <w:rsid w:val="00806188"/>
    <w:rsid w:val="00807793"/>
    <w:rsid w:val="00807BFC"/>
    <w:rsid w:val="00807FAF"/>
    <w:rsid w:val="0081032E"/>
    <w:rsid w:val="008109FD"/>
    <w:rsid w:val="00810BC5"/>
    <w:rsid w:val="00810EB2"/>
    <w:rsid w:val="00811039"/>
    <w:rsid w:val="008128B0"/>
    <w:rsid w:val="0081329A"/>
    <w:rsid w:val="008133C5"/>
    <w:rsid w:val="008147CC"/>
    <w:rsid w:val="00814F3E"/>
    <w:rsid w:val="0081544D"/>
    <w:rsid w:val="00816730"/>
    <w:rsid w:val="008178C8"/>
    <w:rsid w:val="00820566"/>
    <w:rsid w:val="008209CC"/>
    <w:rsid w:val="00820B89"/>
    <w:rsid w:val="00820CD6"/>
    <w:rsid w:val="00821730"/>
    <w:rsid w:val="008217D1"/>
    <w:rsid w:val="00821839"/>
    <w:rsid w:val="00821B58"/>
    <w:rsid w:val="0082239A"/>
    <w:rsid w:val="00822505"/>
    <w:rsid w:val="00822525"/>
    <w:rsid w:val="0082273A"/>
    <w:rsid w:val="00823177"/>
    <w:rsid w:val="00823B06"/>
    <w:rsid w:val="00823FD3"/>
    <w:rsid w:val="0082403B"/>
    <w:rsid w:val="008240B3"/>
    <w:rsid w:val="00824983"/>
    <w:rsid w:val="00824ADD"/>
    <w:rsid w:val="00824D6F"/>
    <w:rsid w:val="00825756"/>
    <w:rsid w:val="0082666A"/>
    <w:rsid w:val="00827A18"/>
    <w:rsid w:val="00830785"/>
    <w:rsid w:val="00830A5E"/>
    <w:rsid w:val="00830D22"/>
    <w:rsid w:val="00831407"/>
    <w:rsid w:val="00831727"/>
    <w:rsid w:val="0083222B"/>
    <w:rsid w:val="0083246A"/>
    <w:rsid w:val="00832D36"/>
    <w:rsid w:val="00833444"/>
    <w:rsid w:val="0083392A"/>
    <w:rsid w:val="00833986"/>
    <w:rsid w:val="00833E41"/>
    <w:rsid w:val="00834410"/>
    <w:rsid w:val="00834CA1"/>
    <w:rsid w:val="00834F3D"/>
    <w:rsid w:val="0083510C"/>
    <w:rsid w:val="00835303"/>
    <w:rsid w:val="00835845"/>
    <w:rsid w:val="0083654E"/>
    <w:rsid w:val="00837202"/>
    <w:rsid w:val="008372AF"/>
    <w:rsid w:val="0083767C"/>
    <w:rsid w:val="00840EF2"/>
    <w:rsid w:val="008428C2"/>
    <w:rsid w:val="00842A62"/>
    <w:rsid w:val="00844564"/>
    <w:rsid w:val="008449FC"/>
    <w:rsid w:val="00844AE6"/>
    <w:rsid w:val="0084504C"/>
    <w:rsid w:val="00845EF4"/>
    <w:rsid w:val="00846943"/>
    <w:rsid w:val="00850824"/>
    <w:rsid w:val="00850EE0"/>
    <w:rsid w:val="008516AC"/>
    <w:rsid w:val="008516FA"/>
    <w:rsid w:val="00851A23"/>
    <w:rsid w:val="00852A1A"/>
    <w:rsid w:val="00852D50"/>
    <w:rsid w:val="00853093"/>
    <w:rsid w:val="008534D6"/>
    <w:rsid w:val="00853DC1"/>
    <w:rsid w:val="00854740"/>
    <w:rsid w:val="00854B5C"/>
    <w:rsid w:val="00855833"/>
    <w:rsid w:val="00855B55"/>
    <w:rsid w:val="00856301"/>
    <w:rsid w:val="0086314B"/>
    <w:rsid w:val="00864462"/>
    <w:rsid w:val="00864686"/>
    <w:rsid w:val="00864960"/>
    <w:rsid w:val="00864DDC"/>
    <w:rsid w:val="00865DED"/>
    <w:rsid w:val="00866171"/>
    <w:rsid w:val="00867A33"/>
    <w:rsid w:val="00867B28"/>
    <w:rsid w:val="00867C5B"/>
    <w:rsid w:val="00870027"/>
    <w:rsid w:val="00870532"/>
    <w:rsid w:val="00871336"/>
    <w:rsid w:val="00872676"/>
    <w:rsid w:val="00872ED9"/>
    <w:rsid w:val="00872F19"/>
    <w:rsid w:val="0087301A"/>
    <w:rsid w:val="00873D6C"/>
    <w:rsid w:val="00874A9C"/>
    <w:rsid w:val="00874AB7"/>
    <w:rsid w:val="00874F99"/>
    <w:rsid w:val="00877D6A"/>
    <w:rsid w:val="00880548"/>
    <w:rsid w:val="008819D4"/>
    <w:rsid w:val="00881A73"/>
    <w:rsid w:val="00881A87"/>
    <w:rsid w:val="0088233A"/>
    <w:rsid w:val="0088293F"/>
    <w:rsid w:val="0088319C"/>
    <w:rsid w:val="0088587F"/>
    <w:rsid w:val="00886079"/>
    <w:rsid w:val="008908E8"/>
    <w:rsid w:val="00890927"/>
    <w:rsid w:val="00891A13"/>
    <w:rsid w:val="00892885"/>
    <w:rsid w:val="00892F98"/>
    <w:rsid w:val="00894702"/>
    <w:rsid w:val="00895043"/>
    <w:rsid w:val="00895941"/>
    <w:rsid w:val="00895965"/>
    <w:rsid w:val="00896AEA"/>
    <w:rsid w:val="00896DF2"/>
    <w:rsid w:val="00897620"/>
    <w:rsid w:val="00897953"/>
    <w:rsid w:val="00897961"/>
    <w:rsid w:val="00897963"/>
    <w:rsid w:val="008A01F5"/>
    <w:rsid w:val="008A0942"/>
    <w:rsid w:val="008A1145"/>
    <w:rsid w:val="008A1317"/>
    <w:rsid w:val="008A1B10"/>
    <w:rsid w:val="008A23F8"/>
    <w:rsid w:val="008A2F39"/>
    <w:rsid w:val="008A2F65"/>
    <w:rsid w:val="008A328D"/>
    <w:rsid w:val="008A3BAE"/>
    <w:rsid w:val="008A4E09"/>
    <w:rsid w:val="008A5229"/>
    <w:rsid w:val="008A574A"/>
    <w:rsid w:val="008A5F31"/>
    <w:rsid w:val="008A606D"/>
    <w:rsid w:val="008A6E1D"/>
    <w:rsid w:val="008B0A17"/>
    <w:rsid w:val="008B12AC"/>
    <w:rsid w:val="008B2B17"/>
    <w:rsid w:val="008B2BFE"/>
    <w:rsid w:val="008B2D93"/>
    <w:rsid w:val="008B35B4"/>
    <w:rsid w:val="008B361A"/>
    <w:rsid w:val="008B3890"/>
    <w:rsid w:val="008B3FE9"/>
    <w:rsid w:val="008B4507"/>
    <w:rsid w:val="008B488F"/>
    <w:rsid w:val="008B4CB0"/>
    <w:rsid w:val="008B514A"/>
    <w:rsid w:val="008B54C9"/>
    <w:rsid w:val="008B5E88"/>
    <w:rsid w:val="008B5EB9"/>
    <w:rsid w:val="008B6A76"/>
    <w:rsid w:val="008B6BDC"/>
    <w:rsid w:val="008B7982"/>
    <w:rsid w:val="008B7C80"/>
    <w:rsid w:val="008C01A9"/>
    <w:rsid w:val="008C0589"/>
    <w:rsid w:val="008C0667"/>
    <w:rsid w:val="008C213A"/>
    <w:rsid w:val="008C2429"/>
    <w:rsid w:val="008C2986"/>
    <w:rsid w:val="008C2B8D"/>
    <w:rsid w:val="008C2C58"/>
    <w:rsid w:val="008C4577"/>
    <w:rsid w:val="008C4A20"/>
    <w:rsid w:val="008C4BDB"/>
    <w:rsid w:val="008C6765"/>
    <w:rsid w:val="008C6A5A"/>
    <w:rsid w:val="008C7365"/>
    <w:rsid w:val="008C78F6"/>
    <w:rsid w:val="008C7BC6"/>
    <w:rsid w:val="008D14BC"/>
    <w:rsid w:val="008D1D45"/>
    <w:rsid w:val="008D1DFA"/>
    <w:rsid w:val="008D2638"/>
    <w:rsid w:val="008D2705"/>
    <w:rsid w:val="008D342E"/>
    <w:rsid w:val="008D34F0"/>
    <w:rsid w:val="008D38B1"/>
    <w:rsid w:val="008D47AC"/>
    <w:rsid w:val="008D5462"/>
    <w:rsid w:val="008D57EA"/>
    <w:rsid w:val="008D68A2"/>
    <w:rsid w:val="008D7076"/>
    <w:rsid w:val="008E030C"/>
    <w:rsid w:val="008E0A51"/>
    <w:rsid w:val="008E0DE2"/>
    <w:rsid w:val="008E1473"/>
    <w:rsid w:val="008E1FC6"/>
    <w:rsid w:val="008E3005"/>
    <w:rsid w:val="008E372C"/>
    <w:rsid w:val="008E4220"/>
    <w:rsid w:val="008E46B0"/>
    <w:rsid w:val="008E4B9D"/>
    <w:rsid w:val="008E4C27"/>
    <w:rsid w:val="008E71F3"/>
    <w:rsid w:val="008E7542"/>
    <w:rsid w:val="008E755E"/>
    <w:rsid w:val="008F058C"/>
    <w:rsid w:val="008F08AE"/>
    <w:rsid w:val="008F09E2"/>
    <w:rsid w:val="008F1B83"/>
    <w:rsid w:val="008F21E5"/>
    <w:rsid w:val="008F2C9B"/>
    <w:rsid w:val="008F3286"/>
    <w:rsid w:val="008F3771"/>
    <w:rsid w:val="008F3F63"/>
    <w:rsid w:val="008F4281"/>
    <w:rsid w:val="008F4539"/>
    <w:rsid w:val="008F5201"/>
    <w:rsid w:val="008F6821"/>
    <w:rsid w:val="008F71E6"/>
    <w:rsid w:val="008F745B"/>
    <w:rsid w:val="00900962"/>
    <w:rsid w:val="00900D4F"/>
    <w:rsid w:val="009016D3"/>
    <w:rsid w:val="0090184D"/>
    <w:rsid w:val="00901C6B"/>
    <w:rsid w:val="009028D2"/>
    <w:rsid w:val="009036F2"/>
    <w:rsid w:val="009042A9"/>
    <w:rsid w:val="009042C8"/>
    <w:rsid w:val="00904565"/>
    <w:rsid w:val="00904A7F"/>
    <w:rsid w:val="00905FDC"/>
    <w:rsid w:val="00906434"/>
    <w:rsid w:val="00907022"/>
    <w:rsid w:val="009071E4"/>
    <w:rsid w:val="00907412"/>
    <w:rsid w:val="009101E1"/>
    <w:rsid w:val="00911ED2"/>
    <w:rsid w:val="00912E65"/>
    <w:rsid w:val="0091544A"/>
    <w:rsid w:val="009154AE"/>
    <w:rsid w:val="00916CA7"/>
    <w:rsid w:val="00917088"/>
    <w:rsid w:val="00917284"/>
    <w:rsid w:val="009205BB"/>
    <w:rsid w:val="009213AB"/>
    <w:rsid w:val="00921570"/>
    <w:rsid w:val="00922C63"/>
    <w:rsid w:val="00923655"/>
    <w:rsid w:val="00923872"/>
    <w:rsid w:val="00923B59"/>
    <w:rsid w:val="00925379"/>
    <w:rsid w:val="00925B69"/>
    <w:rsid w:val="00925E75"/>
    <w:rsid w:val="009269F5"/>
    <w:rsid w:val="00927377"/>
    <w:rsid w:val="009273F3"/>
    <w:rsid w:val="00927A92"/>
    <w:rsid w:val="00930280"/>
    <w:rsid w:val="00930537"/>
    <w:rsid w:val="00930754"/>
    <w:rsid w:val="00930E29"/>
    <w:rsid w:val="009316DA"/>
    <w:rsid w:val="00931DB6"/>
    <w:rsid w:val="00932DC7"/>
    <w:rsid w:val="00933C63"/>
    <w:rsid w:val="00934037"/>
    <w:rsid w:val="0093470C"/>
    <w:rsid w:val="009354C8"/>
    <w:rsid w:val="00935D67"/>
    <w:rsid w:val="00936471"/>
    <w:rsid w:val="00936A44"/>
    <w:rsid w:val="0093775C"/>
    <w:rsid w:val="009379F7"/>
    <w:rsid w:val="00940DC6"/>
    <w:rsid w:val="00940ECD"/>
    <w:rsid w:val="00941685"/>
    <w:rsid w:val="00941AED"/>
    <w:rsid w:val="00942563"/>
    <w:rsid w:val="009437C9"/>
    <w:rsid w:val="009437E4"/>
    <w:rsid w:val="00943EEA"/>
    <w:rsid w:val="0094417A"/>
    <w:rsid w:val="00945AC4"/>
    <w:rsid w:val="00945E49"/>
    <w:rsid w:val="00946533"/>
    <w:rsid w:val="00946EDA"/>
    <w:rsid w:val="00947404"/>
    <w:rsid w:val="009475C7"/>
    <w:rsid w:val="00947AD1"/>
    <w:rsid w:val="0095029D"/>
    <w:rsid w:val="0095082C"/>
    <w:rsid w:val="00950947"/>
    <w:rsid w:val="00951317"/>
    <w:rsid w:val="00951406"/>
    <w:rsid w:val="0095168B"/>
    <w:rsid w:val="00951F7E"/>
    <w:rsid w:val="00952415"/>
    <w:rsid w:val="009529B9"/>
    <w:rsid w:val="00952D48"/>
    <w:rsid w:val="00953E62"/>
    <w:rsid w:val="009544DF"/>
    <w:rsid w:val="0095479A"/>
    <w:rsid w:val="0095489F"/>
    <w:rsid w:val="00954D55"/>
    <w:rsid w:val="0095514E"/>
    <w:rsid w:val="0095559D"/>
    <w:rsid w:val="00955925"/>
    <w:rsid w:val="00955FAA"/>
    <w:rsid w:val="009563C6"/>
    <w:rsid w:val="009571F5"/>
    <w:rsid w:val="0095729F"/>
    <w:rsid w:val="00957670"/>
    <w:rsid w:val="00957CEC"/>
    <w:rsid w:val="00960B49"/>
    <w:rsid w:val="00961762"/>
    <w:rsid w:val="009622A4"/>
    <w:rsid w:val="009629AC"/>
    <w:rsid w:val="00963E5C"/>
    <w:rsid w:val="00964227"/>
    <w:rsid w:val="00964698"/>
    <w:rsid w:val="00965C2C"/>
    <w:rsid w:val="00966D7B"/>
    <w:rsid w:val="009671CB"/>
    <w:rsid w:val="00967442"/>
    <w:rsid w:val="0096747C"/>
    <w:rsid w:val="00967860"/>
    <w:rsid w:val="0097001D"/>
    <w:rsid w:val="0097065F"/>
    <w:rsid w:val="00970969"/>
    <w:rsid w:val="00971BC9"/>
    <w:rsid w:val="00971DA2"/>
    <w:rsid w:val="00971E53"/>
    <w:rsid w:val="0097245D"/>
    <w:rsid w:val="00972CB2"/>
    <w:rsid w:val="00972DCB"/>
    <w:rsid w:val="00973113"/>
    <w:rsid w:val="009733E1"/>
    <w:rsid w:val="0097361C"/>
    <w:rsid w:val="00973DCB"/>
    <w:rsid w:val="00974603"/>
    <w:rsid w:val="00974B2D"/>
    <w:rsid w:val="00974D7A"/>
    <w:rsid w:val="00975543"/>
    <w:rsid w:val="009755B6"/>
    <w:rsid w:val="00975C55"/>
    <w:rsid w:val="00976474"/>
    <w:rsid w:val="0097784F"/>
    <w:rsid w:val="00980B52"/>
    <w:rsid w:val="00980E82"/>
    <w:rsid w:val="00980F1A"/>
    <w:rsid w:val="00981275"/>
    <w:rsid w:val="00981521"/>
    <w:rsid w:val="00981AD2"/>
    <w:rsid w:val="00981D94"/>
    <w:rsid w:val="00982E12"/>
    <w:rsid w:val="009830A1"/>
    <w:rsid w:val="00983259"/>
    <w:rsid w:val="009839A9"/>
    <w:rsid w:val="00984704"/>
    <w:rsid w:val="00984916"/>
    <w:rsid w:val="00984CBC"/>
    <w:rsid w:val="00984EC7"/>
    <w:rsid w:val="009875D9"/>
    <w:rsid w:val="00987F41"/>
    <w:rsid w:val="00990154"/>
    <w:rsid w:val="00990730"/>
    <w:rsid w:val="00990BFD"/>
    <w:rsid w:val="00991D9A"/>
    <w:rsid w:val="0099200D"/>
    <w:rsid w:val="0099213A"/>
    <w:rsid w:val="00992790"/>
    <w:rsid w:val="00992B10"/>
    <w:rsid w:val="00992B3A"/>
    <w:rsid w:val="009945DC"/>
    <w:rsid w:val="009950AD"/>
    <w:rsid w:val="009958C3"/>
    <w:rsid w:val="00995D86"/>
    <w:rsid w:val="009979A0"/>
    <w:rsid w:val="009A00DA"/>
    <w:rsid w:val="009A12F2"/>
    <w:rsid w:val="009A153E"/>
    <w:rsid w:val="009A1D37"/>
    <w:rsid w:val="009A2388"/>
    <w:rsid w:val="009A23F5"/>
    <w:rsid w:val="009A29D1"/>
    <w:rsid w:val="009A2C44"/>
    <w:rsid w:val="009A302A"/>
    <w:rsid w:val="009A365C"/>
    <w:rsid w:val="009A3E26"/>
    <w:rsid w:val="009A410A"/>
    <w:rsid w:val="009A4389"/>
    <w:rsid w:val="009A491B"/>
    <w:rsid w:val="009A4CF2"/>
    <w:rsid w:val="009A5FC5"/>
    <w:rsid w:val="009A6BCC"/>
    <w:rsid w:val="009A7115"/>
    <w:rsid w:val="009A7152"/>
    <w:rsid w:val="009A7229"/>
    <w:rsid w:val="009A7418"/>
    <w:rsid w:val="009A7F84"/>
    <w:rsid w:val="009B0207"/>
    <w:rsid w:val="009B0576"/>
    <w:rsid w:val="009B1B23"/>
    <w:rsid w:val="009B1D61"/>
    <w:rsid w:val="009B239B"/>
    <w:rsid w:val="009B23E3"/>
    <w:rsid w:val="009B3990"/>
    <w:rsid w:val="009B3A0B"/>
    <w:rsid w:val="009B3CA1"/>
    <w:rsid w:val="009B40B1"/>
    <w:rsid w:val="009B42E6"/>
    <w:rsid w:val="009B44A0"/>
    <w:rsid w:val="009B5E9A"/>
    <w:rsid w:val="009B6420"/>
    <w:rsid w:val="009B6D7D"/>
    <w:rsid w:val="009B7051"/>
    <w:rsid w:val="009B78C4"/>
    <w:rsid w:val="009B7AD2"/>
    <w:rsid w:val="009B7AF8"/>
    <w:rsid w:val="009C04C3"/>
    <w:rsid w:val="009C102E"/>
    <w:rsid w:val="009C299A"/>
    <w:rsid w:val="009C3BEF"/>
    <w:rsid w:val="009C4A37"/>
    <w:rsid w:val="009C4A38"/>
    <w:rsid w:val="009C4C18"/>
    <w:rsid w:val="009C4E81"/>
    <w:rsid w:val="009C5088"/>
    <w:rsid w:val="009C53BA"/>
    <w:rsid w:val="009C53E5"/>
    <w:rsid w:val="009C59D3"/>
    <w:rsid w:val="009C61FF"/>
    <w:rsid w:val="009C6416"/>
    <w:rsid w:val="009C7416"/>
    <w:rsid w:val="009C7B36"/>
    <w:rsid w:val="009D00A6"/>
    <w:rsid w:val="009D03B5"/>
    <w:rsid w:val="009D24FB"/>
    <w:rsid w:val="009D25C5"/>
    <w:rsid w:val="009D26A6"/>
    <w:rsid w:val="009D28AF"/>
    <w:rsid w:val="009D292E"/>
    <w:rsid w:val="009D2D31"/>
    <w:rsid w:val="009D36A1"/>
    <w:rsid w:val="009D3E21"/>
    <w:rsid w:val="009D40B8"/>
    <w:rsid w:val="009D5704"/>
    <w:rsid w:val="009D60AA"/>
    <w:rsid w:val="009D6F33"/>
    <w:rsid w:val="009D6F86"/>
    <w:rsid w:val="009D76C1"/>
    <w:rsid w:val="009D7DA7"/>
    <w:rsid w:val="009E0F03"/>
    <w:rsid w:val="009E10BC"/>
    <w:rsid w:val="009E1D28"/>
    <w:rsid w:val="009E22F9"/>
    <w:rsid w:val="009E2676"/>
    <w:rsid w:val="009E2E7A"/>
    <w:rsid w:val="009E3AB2"/>
    <w:rsid w:val="009E5C45"/>
    <w:rsid w:val="009E7842"/>
    <w:rsid w:val="009F0E8C"/>
    <w:rsid w:val="009F13A1"/>
    <w:rsid w:val="009F1DC6"/>
    <w:rsid w:val="009F1E29"/>
    <w:rsid w:val="009F346D"/>
    <w:rsid w:val="009F34BD"/>
    <w:rsid w:val="009F35FF"/>
    <w:rsid w:val="009F3A5A"/>
    <w:rsid w:val="009F3BAE"/>
    <w:rsid w:val="009F3C14"/>
    <w:rsid w:val="009F623B"/>
    <w:rsid w:val="009F6D6B"/>
    <w:rsid w:val="009F7689"/>
    <w:rsid w:val="009F7934"/>
    <w:rsid w:val="009F7E97"/>
    <w:rsid w:val="00A00337"/>
    <w:rsid w:val="00A003F7"/>
    <w:rsid w:val="00A00A8E"/>
    <w:rsid w:val="00A00C24"/>
    <w:rsid w:val="00A01422"/>
    <w:rsid w:val="00A0155C"/>
    <w:rsid w:val="00A01B4A"/>
    <w:rsid w:val="00A01C94"/>
    <w:rsid w:val="00A01CCD"/>
    <w:rsid w:val="00A02D17"/>
    <w:rsid w:val="00A03A41"/>
    <w:rsid w:val="00A03B46"/>
    <w:rsid w:val="00A059FC"/>
    <w:rsid w:val="00A05E42"/>
    <w:rsid w:val="00A06684"/>
    <w:rsid w:val="00A06F01"/>
    <w:rsid w:val="00A072DC"/>
    <w:rsid w:val="00A07BC0"/>
    <w:rsid w:val="00A10D13"/>
    <w:rsid w:val="00A13947"/>
    <w:rsid w:val="00A13D6F"/>
    <w:rsid w:val="00A147FE"/>
    <w:rsid w:val="00A151FC"/>
    <w:rsid w:val="00A16124"/>
    <w:rsid w:val="00A16AFF"/>
    <w:rsid w:val="00A16BD8"/>
    <w:rsid w:val="00A16C11"/>
    <w:rsid w:val="00A16D02"/>
    <w:rsid w:val="00A172B6"/>
    <w:rsid w:val="00A173CA"/>
    <w:rsid w:val="00A173D9"/>
    <w:rsid w:val="00A1753D"/>
    <w:rsid w:val="00A17707"/>
    <w:rsid w:val="00A20326"/>
    <w:rsid w:val="00A22389"/>
    <w:rsid w:val="00A2397F"/>
    <w:rsid w:val="00A24A5A"/>
    <w:rsid w:val="00A24A60"/>
    <w:rsid w:val="00A256E2"/>
    <w:rsid w:val="00A26144"/>
    <w:rsid w:val="00A264AF"/>
    <w:rsid w:val="00A26978"/>
    <w:rsid w:val="00A26A4B"/>
    <w:rsid w:val="00A26C85"/>
    <w:rsid w:val="00A26FD0"/>
    <w:rsid w:val="00A271B5"/>
    <w:rsid w:val="00A275FE"/>
    <w:rsid w:val="00A27762"/>
    <w:rsid w:val="00A30517"/>
    <w:rsid w:val="00A308DE"/>
    <w:rsid w:val="00A319F4"/>
    <w:rsid w:val="00A31DEC"/>
    <w:rsid w:val="00A321BA"/>
    <w:rsid w:val="00A330B7"/>
    <w:rsid w:val="00A34128"/>
    <w:rsid w:val="00A347EC"/>
    <w:rsid w:val="00A35050"/>
    <w:rsid w:val="00A352F0"/>
    <w:rsid w:val="00A35353"/>
    <w:rsid w:val="00A35AC1"/>
    <w:rsid w:val="00A362CB"/>
    <w:rsid w:val="00A36945"/>
    <w:rsid w:val="00A37017"/>
    <w:rsid w:val="00A37368"/>
    <w:rsid w:val="00A37864"/>
    <w:rsid w:val="00A37CF8"/>
    <w:rsid w:val="00A4048E"/>
    <w:rsid w:val="00A40C9C"/>
    <w:rsid w:val="00A41022"/>
    <w:rsid w:val="00A410A0"/>
    <w:rsid w:val="00A4232A"/>
    <w:rsid w:val="00A4242F"/>
    <w:rsid w:val="00A42685"/>
    <w:rsid w:val="00A43804"/>
    <w:rsid w:val="00A439CD"/>
    <w:rsid w:val="00A44C82"/>
    <w:rsid w:val="00A4508E"/>
    <w:rsid w:val="00A45460"/>
    <w:rsid w:val="00A45EEE"/>
    <w:rsid w:val="00A47AB5"/>
    <w:rsid w:val="00A514AD"/>
    <w:rsid w:val="00A516FF"/>
    <w:rsid w:val="00A533D1"/>
    <w:rsid w:val="00A5348A"/>
    <w:rsid w:val="00A53D27"/>
    <w:rsid w:val="00A53D4F"/>
    <w:rsid w:val="00A55F66"/>
    <w:rsid w:val="00A5650A"/>
    <w:rsid w:val="00A5699E"/>
    <w:rsid w:val="00A56FC5"/>
    <w:rsid w:val="00A57417"/>
    <w:rsid w:val="00A574FE"/>
    <w:rsid w:val="00A57643"/>
    <w:rsid w:val="00A57BEF"/>
    <w:rsid w:val="00A60DA6"/>
    <w:rsid w:val="00A6317A"/>
    <w:rsid w:val="00A631C3"/>
    <w:rsid w:val="00A63E1E"/>
    <w:rsid w:val="00A659A0"/>
    <w:rsid w:val="00A65C66"/>
    <w:rsid w:val="00A66F4B"/>
    <w:rsid w:val="00A67D73"/>
    <w:rsid w:val="00A71582"/>
    <w:rsid w:val="00A72EA0"/>
    <w:rsid w:val="00A73825"/>
    <w:rsid w:val="00A73D30"/>
    <w:rsid w:val="00A742F3"/>
    <w:rsid w:val="00A74387"/>
    <w:rsid w:val="00A74A10"/>
    <w:rsid w:val="00A754BF"/>
    <w:rsid w:val="00A75DBB"/>
    <w:rsid w:val="00A766E6"/>
    <w:rsid w:val="00A7685D"/>
    <w:rsid w:val="00A77048"/>
    <w:rsid w:val="00A77910"/>
    <w:rsid w:val="00A825EB"/>
    <w:rsid w:val="00A82D9F"/>
    <w:rsid w:val="00A83288"/>
    <w:rsid w:val="00A83531"/>
    <w:rsid w:val="00A853C6"/>
    <w:rsid w:val="00A866D5"/>
    <w:rsid w:val="00A87075"/>
    <w:rsid w:val="00A8722C"/>
    <w:rsid w:val="00A92084"/>
    <w:rsid w:val="00A92F9D"/>
    <w:rsid w:val="00A94721"/>
    <w:rsid w:val="00A95370"/>
    <w:rsid w:val="00A95694"/>
    <w:rsid w:val="00AA02DD"/>
    <w:rsid w:val="00AA041C"/>
    <w:rsid w:val="00AA1550"/>
    <w:rsid w:val="00AA1AB0"/>
    <w:rsid w:val="00AA2683"/>
    <w:rsid w:val="00AA315D"/>
    <w:rsid w:val="00AA451A"/>
    <w:rsid w:val="00AA6884"/>
    <w:rsid w:val="00AA6B80"/>
    <w:rsid w:val="00AA6F14"/>
    <w:rsid w:val="00AA7B7F"/>
    <w:rsid w:val="00AB06B0"/>
    <w:rsid w:val="00AB0A4E"/>
    <w:rsid w:val="00AB1B3D"/>
    <w:rsid w:val="00AB2232"/>
    <w:rsid w:val="00AB27D3"/>
    <w:rsid w:val="00AB3770"/>
    <w:rsid w:val="00AB3C6F"/>
    <w:rsid w:val="00AB46A8"/>
    <w:rsid w:val="00AB47BE"/>
    <w:rsid w:val="00AB59DE"/>
    <w:rsid w:val="00AB772A"/>
    <w:rsid w:val="00AB7E16"/>
    <w:rsid w:val="00AC13BE"/>
    <w:rsid w:val="00AC199E"/>
    <w:rsid w:val="00AC2100"/>
    <w:rsid w:val="00AC3090"/>
    <w:rsid w:val="00AC3B43"/>
    <w:rsid w:val="00AC3E0F"/>
    <w:rsid w:val="00AC3E59"/>
    <w:rsid w:val="00AC44F6"/>
    <w:rsid w:val="00AC4883"/>
    <w:rsid w:val="00AC5021"/>
    <w:rsid w:val="00AC5BA5"/>
    <w:rsid w:val="00AC6126"/>
    <w:rsid w:val="00AC6509"/>
    <w:rsid w:val="00AD0A7B"/>
    <w:rsid w:val="00AD0DC7"/>
    <w:rsid w:val="00AD0E83"/>
    <w:rsid w:val="00AD11C4"/>
    <w:rsid w:val="00AD1415"/>
    <w:rsid w:val="00AD16AA"/>
    <w:rsid w:val="00AD1FB2"/>
    <w:rsid w:val="00AD2B8C"/>
    <w:rsid w:val="00AD48A0"/>
    <w:rsid w:val="00AD4DE0"/>
    <w:rsid w:val="00AD63C0"/>
    <w:rsid w:val="00AD6B6E"/>
    <w:rsid w:val="00AD7B58"/>
    <w:rsid w:val="00AD7FB2"/>
    <w:rsid w:val="00AE0AF9"/>
    <w:rsid w:val="00AE0B76"/>
    <w:rsid w:val="00AE1010"/>
    <w:rsid w:val="00AE1C20"/>
    <w:rsid w:val="00AE2664"/>
    <w:rsid w:val="00AE387C"/>
    <w:rsid w:val="00AE4150"/>
    <w:rsid w:val="00AE48B4"/>
    <w:rsid w:val="00AE5881"/>
    <w:rsid w:val="00AE6665"/>
    <w:rsid w:val="00AF0673"/>
    <w:rsid w:val="00AF1F14"/>
    <w:rsid w:val="00AF2426"/>
    <w:rsid w:val="00AF386E"/>
    <w:rsid w:val="00AF4115"/>
    <w:rsid w:val="00AF42B7"/>
    <w:rsid w:val="00AF4731"/>
    <w:rsid w:val="00AF4846"/>
    <w:rsid w:val="00AF586B"/>
    <w:rsid w:val="00AF64B9"/>
    <w:rsid w:val="00AF6B38"/>
    <w:rsid w:val="00AF7206"/>
    <w:rsid w:val="00B00158"/>
    <w:rsid w:val="00B00558"/>
    <w:rsid w:val="00B00582"/>
    <w:rsid w:val="00B01518"/>
    <w:rsid w:val="00B01B2C"/>
    <w:rsid w:val="00B01BBD"/>
    <w:rsid w:val="00B02B74"/>
    <w:rsid w:val="00B02D12"/>
    <w:rsid w:val="00B035C6"/>
    <w:rsid w:val="00B0382E"/>
    <w:rsid w:val="00B039E6"/>
    <w:rsid w:val="00B04664"/>
    <w:rsid w:val="00B04BDB"/>
    <w:rsid w:val="00B052AF"/>
    <w:rsid w:val="00B054B9"/>
    <w:rsid w:val="00B07230"/>
    <w:rsid w:val="00B07338"/>
    <w:rsid w:val="00B07428"/>
    <w:rsid w:val="00B1053A"/>
    <w:rsid w:val="00B1097E"/>
    <w:rsid w:val="00B109EF"/>
    <w:rsid w:val="00B11582"/>
    <w:rsid w:val="00B1261E"/>
    <w:rsid w:val="00B12C20"/>
    <w:rsid w:val="00B12DD9"/>
    <w:rsid w:val="00B13680"/>
    <w:rsid w:val="00B13B74"/>
    <w:rsid w:val="00B13C17"/>
    <w:rsid w:val="00B14E88"/>
    <w:rsid w:val="00B14EDC"/>
    <w:rsid w:val="00B15B47"/>
    <w:rsid w:val="00B15CED"/>
    <w:rsid w:val="00B15D56"/>
    <w:rsid w:val="00B163CA"/>
    <w:rsid w:val="00B1663C"/>
    <w:rsid w:val="00B177BA"/>
    <w:rsid w:val="00B17B28"/>
    <w:rsid w:val="00B20244"/>
    <w:rsid w:val="00B20C0F"/>
    <w:rsid w:val="00B2136D"/>
    <w:rsid w:val="00B23C9C"/>
    <w:rsid w:val="00B23D8C"/>
    <w:rsid w:val="00B24003"/>
    <w:rsid w:val="00B24697"/>
    <w:rsid w:val="00B25777"/>
    <w:rsid w:val="00B25BC4"/>
    <w:rsid w:val="00B269D8"/>
    <w:rsid w:val="00B26B1D"/>
    <w:rsid w:val="00B26F45"/>
    <w:rsid w:val="00B3080D"/>
    <w:rsid w:val="00B30B57"/>
    <w:rsid w:val="00B30BAB"/>
    <w:rsid w:val="00B30F09"/>
    <w:rsid w:val="00B31243"/>
    <w:rsid w:val="00B316DA"/>
    <w:rsid w:val="00B3171E"/>
    <w:rsid w:val="00B321A7"/>
    <w:rsid w:val="00B32769"/>
    <w:rsid w:val="00B3278C"/>
    <w:rsid w:val="00B32880"/>
    <w:rsid w:val="00B32D3E"/>
    <w:rsid w:val="00B32DB0"/>
    <w:rsid w:val="00B33994"/>
    <w:rsid w:val="00B348F8"/>
    <w:rsid w:val="00B3499D"/>
    <w:rsid w:val="00B34C7A"/>
    <w:rsid w:val="00B34F9A"/>
    <w:rsid w:val="00B3504C"/>
    <w:rsid w:val="00B36E8A"/>
    <w:rsid w:val="00B37689"/>
    <w:rsid w:val="00B37C09"/>
    <w:rsid w:val="00B402B3"/>
    <w:rsid w:val="00B404C9"/>
    <w:rsid w:val="00B4129C"/>
    <w:rsid w:val="00B41F87"/>
    <w:rsid w:val="00B4236D"/>
    <w:rsid w:val="00B4294F"/>
    <w:rsid w:val="00B43EA7"/>
    <w:rsid w:val="00B501D8"/>
    <w:rsid w:val="00B50D74"/>
    <w:rsid w:val="00B5109E"/>
    <w:rsid w:val="00B525CB"/>
    <w:rsid w:val="00B52992"/>
    <w:rsid w:val="00B53249"/>
    <w:rsid w:val="00B53333"/>
    <w:rsid w:val="00B53355"/>
    <w:rsid w:val="00B53CC9"/>
    <w:rsid w:val="00B54D19"/>
    <w:rsid w:val="00B57619"/>
    <w:rsid w:val="00B57676"/>
    <w:rsid w:val="00B57F22"/>
    <w:rsid w:val="00B61835"/>
    <w:rsid w:val="00B61A1A"/>
    <w:rsid w:val="00B625E0"/>
    <w:rsid w:val="00B62973"/>
    <w:rsid w:val="00B62ED0"/>
    <w:rsid w:val="00B632A8"/>
    <w:rsid w:val="00B63A6D"/>
    <w:rsid w:val="00B645B0"/>
    <w:rsid w:val="00B6493C"/>
    <w:rsid w:val="00B663A2"/>
    <w:rsid w:val="00B66BA8"/>
    <w:rsid w:val="00B70574"/>
    <w:rsid w:val="00B70B85"/>
    <w:rsid w:val="00B711D0"/>
    <w:rsid w:val="00B72D29"/>
    <w:rsid w:val="00B72E99"/>
    <w:rsid w:val="00B73F47"/>
    <w:rsid w:val="00B74559"/>
    <w:rsid w:val="00B74961"/>
    <w:rsid w:val="00B75C92"/>
    <w:rsid w:val="00B767C7"/>
    <w:rsid w:val="00B77009"/>
    <w:rsid w:val="00B77772"/>
    <w:rsid w:val="00B77827"/>
    <w:rsid w:val="00B77B4F"/>
    <w:rsid w:val="00B77B99"/>
    <w:rsid w:val="00B8165F"/>
    <w:rsid w:val="00B82566"/>
    <w:rsid w:val="00B8338A"/>
    <w:rsid w:val="00B83D1B"/>
    <w:rsid w:val="00B83DC6"/>
    <w:rsid w:val="00B83E9A"/>
    <w:rsid w:val="00B8525D"/>
    <w:rsid w:val="00B8576C"/>
    <w:rsid w:val="00B85DE0"/>
    <w:rsid w:val="00B85F72"/>
    <w:rsid w:val="00B8639D"/>
    <w:rsid w:val="00B8664E"/>
    <w:rsid w:val="00B86913"/>
    <w:rsid w:val="00B86E1E"/>
    <w:rsid w:val="00B87297"/>
    <w:rsid w:val="00B87E6E"/>
    <w:rsid w:val="00B909F7"/>
    <w:rsid w:val="00B91FF4"/>
    <w:rsid w:val="00B92F63"/>
    <w:rsid w:val="00B930C1"/>
    <w:rsid w:val="00B936F4"/>
    <w:rsid w:val="00B938D4"/>
    <w:rsid w:val="00B93E92"/>
    <w:rsid w:val="00B94916"/>
    <w:rsid w:val="00B95404"/>
    <w:rsid w:val="00B95F89"/>
    <w:rsid w:val="00B96DCE"/>
    <w:rsid w:val="00BA03A6"/>
    <w:rsid w:val="00BA117A"/>
    <w:rsid w:val="00BA1692"/>
    <w:rsid w:val="00BA26FD"/>
    <w:rsid w:val="00BA3762"/>
    <w:rsid w:val="00BA3BF4"/>
    <w:rsid w:val="00BA4A5B"/>
    <w:rsid w:val="00BA5AC4"/>
    <w:rsid w:val="00BA5BF9"/>
    <w:rsid w:val="00BA5EDA"/>
    <w:rsid w:val="00BB01E8"/>
    <w:rsid w:val="00BB1CBA"/>
    <w:rsid w:val="00BB2505"/>
    <w:rsid w:val="00BB25B1"/>
    <w:rsid w:val="00BB39D8"/>
    <w:rsid w:val="00BB440E"/>
    <w:rsid w:val="00BB5204"/>
    <w:rsid w:val="00BB702A"/>
    <w:rsid w:val="00BB7473"/>
    <w:rsid w:val="00BB77EA"/>
    <w:rsid w:val="00BC001E"/>
    <w:rsid w:val="00BC0091"/>
    <w:rsid w:val="00BC1286"/>
    <w:rsid w:val="00BC2397"/>
    <w:rsid w:val="00BC25EF"/>
    <w:rsid w:val="00BC2B73"/>
    <w:rsid w:val="00BC2DBC"/>
    <w:rsid w:val="00BC3507"/>
    <w:rsid w:val="00BC3C73"/>
    <w:rsid w:val="00BC4073"/>
    <w:rsid w:val="00BC423F"/>
    <w:rsid w:val="00BC4404"/>
    <w:rsid w:val="00BC4A45"/>
    <w:rsid w:val="00BC4FAC"/>
    <w:rsid w:val="00BC529D"/>
    <w:rsid w:val="00BC532F"/>
    <w:rsid w:val="00BC59EB"/>
    <w:rsid w:val="00BC6184"/>
    <w:rsid w:val="00BC63A6"/>
    <w:rsid w:val="00BC6576"/>
    <w:rsid w:val="00BC6E86"/>
    <w:rsid w:val="00BD1ADD"/>
    <w:rsid w:val="00BD23C3"/>
    <w:rsid w:val="00BD2402"/>
    <w:rsid w:val="00BD28EA"/>
    <w:rsid w:val="00BD3069"/>
    <w:rsid w:val="00BD3DD8"/>
    <w:rsid w:val="00BD46D1"/>
    <w:rsid w:val="00BD596E"/>
    <w:rsid w:val="00BD608B"/>
    <w:rsid w:val="00BD615C"/>
    <w:rsid w:val="00BD6718"/>
    <w:rsid w:val="00BD7AA5"/>
    <w:rsid w:val="00BD7F64"/>
    <w:rsid w:val="00BE0A18"/>
    <w:rsid w:val="00BE0D42"/>
    <w:rsid w:val="00BE23F1"/>
    <w:rsid w:val="00BE2DA5"/>
    <w:rsid w:val="00BE312A"/>
    <w:rsid w:val="00BE350E"/>
    <w:rsid w:val="00BE4159"/>
    <w:rsid w:val="00BE4481"/>
    <w:rsid w:val="00BE513E"/>
    <w:rsid w:val="00BE58EC"/>
    <w:rsid w:val="00BE60E2"/>
    <w:rsid w:val="00BE6561"/>
    <w:rsid w:val="00BE6D8C"/>
    <w:rsid w:val="00BE7458"/>
    <w:rsid w:val="00BE7813"/>
    <w:rsid w:val="00BF01DA"/>
    <w:rsid w:val="00BF0A48"/>
    <w:rsid w:val="00BF0FAD"/>
    <w:rsid w:val="00BF188D"/>
    <w:rsid w:val="00BF21EC"/>
    <w:rsid w:val="00BF3C45"/>
    <w:rsid w:val="00BF426B"/>
    <w:rsid w:val="00BF5693"/>
    <w:rsid w:val="00BF6C0D"/>
    <w:rsid w:val="00BF78C4"/>
    <w:rsid w:val="00BF7A8E"/>
    <w:rsid w:val="00C00232"/>
    <w:rsid w:val="00C01B66"/>
    <w:rsid w:val="00C01FF1"/>
    <w:rsid w:val="00C028D2"/>
    <w:rsid w:val="00C02923"/>
    <w:rsid w:val="00C033F9"/>
    <w:rsid w:val="00C044B6"/>
    <w:rsid w:val="00C0513B"/>
    <w:rsid w:val="00C05471"/>
    <w:rsid w:val="00C0586C"/>
    <w:rsid w:val="00C06CDB"/>
    <w:rsid w:val="00C07946"/>
    <w:rsid w:val="00C1072C"/>
    <w:rsid w:val="00C12537"/>
    <w:rsid w:val="00C12AC6"/>
    <w:rsid w:val="00C13155"/>
    <w:rsid w:val="00C13A82"/>
    <w:rsid w:val="00C13C5D"/>
    <w:rsid w:val="00C14070"/>
    <w:rsid w:val="00C143D2"/>
    <w:rsid w:val="00C145B0"/>
    <w:rsid w:val="00C145B2"/>
    <w:rsid w:val="00C14B0C"/>
    <w:rsid w:val="00C163B9"/>
    <w:rsid w:val="00C164AF"/>
    <w:rsid w:val="00C17028"/>
    <w:rsid w:val="00C206B8"/>
    <w:rsid w:val="00C2299C"/>
    <w:rsid w:val="00C22E4C"/>
    <w:rsid w:val="00C22F66"/>
    <w:rsid w:val="00C23EF9"/>
    <w:rsid w:val="00C24406"/>
    <w:rsid w:val="00C24C17"/>
    <w:rsid w:val="00C2564C"/>
    <w:rsid w:val="00C25BA0"/>
    <w:rsid w:val="00C25CD9"/>
    <w:rsid w:val="00C2613B"/>
    <w:rsid w:val="00C2619A"/>
    <w:rsid w:val="00C26328"/>
    <w:rsid w:val="00C26BAD"/>
    <w:rsid w:val="00C27DB1"/>
    <w:rsid w:val="00C27E10"/>
    <w:rsid w:val="00C301E6"/>
    <w:rsid w:val="00C30D32"/>
    <w:rsid w:val="00C30D89"/>
    <w:rsid w:val="00C30E03"/>
    <w:rsid w:val="00C31965"/>
    <w:rsid w:val="00C31FEF"/>
    <w:rsid w:val="00C32B75"/>
    <w:rsid w:val="00C33816"/>
    <w:rsid w:val="00C33B15"/>
    <w:rsid w:val="00C33D2F"/>
    <w:rsid w:val="00C3427F"/>
    <w:rsid w:val="00C34313"/>
    <w:rsid w:val="00C345FD"/>
    <w:rsid w:val="00C34C09"/>
    <w:rsid w:val="00C34F58"/>
    <w:rsid w:val="00C360D5"/>
    <w:rsid w:val="00C3619C"/>
    <w:rsid w:val="00C3683F"/>
    <w:rsid w:val="00C3754B"/>
    <w:rsid w:val="00C37C11"/>
    <w:rsid w:val="00C37CCB"/>
    <w:rsid w:val="00C4041B"/>
    <w:rsid w:val="00C40895"/>
    <w:rsid w:val="00C40BE5"/>
    <w:rsid w:val="00C40DD6"/>
    <w:rsid w:val="00C412C8"/>
    <w:rsid w:val="00C412E7"/>
    <w:rsid w:val="00C415AD"/>
    <w:rsid w:val="00C41848"/>
    <w:rsid w:val="00C42C24"/>
    <w:rsid w:val="00C44F3D"/>
    <w:rsid w:val="00C45DD9"/>
    <w:rsid w:val="00C45DFD"/>
    <w:rsid w:val="00C461FA"/>
    <w:rsid w:val="00C46477"/>
    <w:rsid w:val="00C46A04"/>
    <w:rsid w:val="00C47137"/>
    <w:rsid w:val="00C47464"/>
    <w:rsid w:val="00C47854"/>
    <w:rsid w:val="00C50A33"/>
    <w:rsid w:val="00C51468"/>
    <w:rsid w:val="00C52117"/>
    <w:rsid w:val="00C52570"/>
    <w:rsid w:val="00C52A75"/>
    <w:rsid w:val="00C530AA"/>
    <w:rsid w:val="00C531C4"/>
    <w:rsid w:val="00C544BF"/>
    <w:rsid w:val="00C54BB3"/>
    <w:rsid w:val="00C54BB5"/>
    <w:rsid w:val="00C55B01"/>
    <w:rsid w:val="00C55E7E"/>
    <w:rsid w:val="00C5686D"/>
    <w:rsid w:val="00C57851"/>
    <w:rsid w:val="00C61634"/>
    <w:rsid w:val="00C61973"/>
    <w:rsid w:val="00C61F01"/>
    <w:rsid w:val="00C621D2"/>
    <w:rsid w:val="00C622E8"/>
    <w:rsid w:val="00C6260A"/>
    <w:rsid w:val="00C633B6"/>
    <w:rsid w:val="00C63A56"/>
    <w:rsid w:val="00C64954"/>
    <w:rsid w:val="00C64E2B"/>
    <w:rsid w:val="00C64F0B"/>
    <w:rsid w:val="00C65FE1"/>
    <w:rsid w:val="00C664D5"/>
    <w:rsid w:val="00C66B70"/>
    <w:rsid w:val="00C6737F"/>
    <w:rsid w:val="00C67F6C"/>
    <w:rsid w:val="00C7001E"/>
    <w:rsid w:val="00C70835"/>
    <w:rsid w:val="00C70F98"/>
    <w:rsid w:val="00C7158A"/>
    <w:rsid w:val="00C71A9E"/>
    <w:rsid w:val="00C727D0"/>
    <w:rsid w:val="00C733A6"/>
    <w:rsid w:val="00C73A64"/>
    <w:rsid w:val="00C73CAF"/>
    <w:rsid w:val="00C73FFC"/>
    <w:rsid w:val="00C7498F"/>
    <w:rsid w:val="00C74C7B"/>
    <w:rsid w:val="00C7515F"/>
    <w:rsid w:val="00C75682"/>
    <w:rsid w:val="00C7615F"/>
    <w:rsid w:val="00C7649C"/>
    <w:rsid w:val="00C76F00"/>
    <w:rsid w:val="00C771F7"/>
    <w:rsid w:val="00C80161"/>
    <w:rsid w:val="00C805C9"/>
    <w:rsid w:val="00C80BC2"/>
    <w:rsid w:val="00C81965"/>
    <w:rsid w:val="00C81AF6"/>
    <w:rsid w:val="00C83169"/>
    <w:rsid w:val="00C83FB0"/>
    <w:rsid w:val="00C85C08"/>
    <w:rsid w:val="00C868E4"/>
    <w:rsid w:val="00C86B47"/>
    <w:rsid w:val="00C86E95"/>
    <w:rsid w:val="00C9037C"/>
    <w:rsid w:val="00C90389"/>
    <w:rsid w:val="00C91054"/>
    <w:rsid w:val="00C917D7"/>
    <w:rsid w:val="00C9213D"/>
    <w:rsid w:val="00C92E43"/>
    <w:rsid w:val="00C93036"/>
    <w:rsid w:val="00C9398B"/>
    <w:rsid w:val="00C94C01"/>
    <w:rsid w:val="00C95400"/>
    <w:rsid w:val="00C961F5"/>
    <w:rsid w:val="00C9645B"/>
    <w:rsid w:val="00C96BF9"/>
    <w:rsid w:val="00C96F4C"/>
    <w:rsid w:val="00C9752D"/>
    <w:rsid w:val="00C976C9"/>
    <w:rsid w:val="00C978BF"/>
    <w:rsid w:val="00CA1497"/>
    <w:rsid w:val="00CA1A1B"/>
    <w:rsid w:val="00CA1FA7"/>
    <w:rsid w:val="00CA2981"/>
    <w:rsid w:val="00CA2C6B"/>
    <w:rsid w:val="00CA2CED"/>
    <w:rsid w:val="00CA3025"/>
    <w:rsid w:val="00CA3424"/>
    <w:rsid w:val="00CA3B83"/>
    <w:rsid w:val="00CA3FC1"/>
    <w:rsid w:val="00CA424A"/>
    <w:rsid w:val="00CA430D"/>
    <w:rsid w:val="00CA5DFF"/>
    <w:rsid w:val="00CA688A"/>
    <w:rsid w:val="00CA76EE"/>
    <w:rsid w:val="00CA7956"/>
    <w:rsid w:val="00CA7B28"/>
    <w:rsid w:val="00CA7DEA"/>
    <w:rsid w:val="00CB10C0"/>
    <w:rsid w:val="00CB1BF4"/>
    <w:rsid w:val="00CB21B5"/>
    <w:rsid w:val="00CB2FE8"/>
    <w:rsid w:val="00CB31D6"/>
    <w:rsid w:val="00CB33A8"/>
    <w:rsid w:val="00CB3BBE"/>
    <w:rsid w:val="00CB4588"/>
    <w:rsid w:val="00CB4CF8"/>
    <w:rsid w:val="00CB4D42"/>
    <w:rsid w:val="00CB5D64"/>
    <w:rsid w:val="00CB5E36"/>
    <w:rsid w:val="00CB6A1E"/>
    <w:rsid w:val="00CB6C90"/>
    <w:rsid w:val="00CB6EDB"/>
    <w:rsid w:val="00CB6F9E"/>
    <w:rsid w:val="00CB74D6"/>
    <w:rsid w:val="00CB7C6E"/>
    <w:rsid w:val="00CC1C86"/>
    <w:rsid w:val="00CC1D55"/>
    <w:rsid w:val="00CC1E0B"/>
    <w:rsid w:val="00CC264A"/>
    <w:rsid w:val="00CC2CB2"/>
    <w:rsid w:val="00CC3D1C"/>
    <w:rsid w:val="00CC3FAF"/>
    <w:rsid w:val="00CC4840"/>
    <w:rsid w:val="00CC48DD"/>
    <w:rsid w:val="00CC497A"/>
    <w:rsid w:val="00CC50B0"/>
    <w:rsid w:val="00CC5B13"/>
    <w:rsid w:val="00CC6E01"/>
    <w:rsid w:val="00CC72D1"/>
    <w:rsid w:val="00CC748B"/>
    <w:rsid w:val="00CD0982"/>
    <w:rsid w:val="00CD0DC7"/>
    <w:rsid w:val="00CD16FE"/>
    <w:rsid w:val="00CD1C7E"/>
    <w:rsid w:val="00CD1CAA"/>
    <w:rsid w:val="00CD1D19"/>
    <w:rsid w:val="00CD294D"/>
    <w:rsid w:val="00CD29D9"/>
    <w:rsid w:val="00CD39BF"/>
    <w:rsid w:val="00CD3E34"/>
    <w:rsid w:val="00CD53E3"/>
    <w:rsid w:val="00CD589D"/>
    <w:rsid w:val="00CD594A"/>
    <w:rsid w:val="00CD6CF3"/>
    <w:rsid w:val="00CD6DDF"/>
    <w:rsid w:val="00CD73D4"/>
    <w:rsid w:val="00CD7405"/>
    <w:rsid w:val="00CD7657"/>
    <w:rsid w:val="00CE0AF3"/>
    <w:rsid w:val="00CE1D3A"/>
    <w:rsid w:val="00CE1FBC"/>
    <w:rsid w:val="00CE1FFF"/>
    <w:rsid w:val="00CE2A11"/>
    <w:rsid w:val="00CE2A69"/>
    <w:rsid w:val="00CE3662"/>
    <w:rsid w:val="00CE3A8D"/>
    <w:rsid w:val="00CE3AD3"/>
    <w:rsid w:val="00CE3B00"/>
    <w:rsid w:val="00CE3FAA"/>
    <w:rsid w:val="00CE3FF4"/>
    <w:rsid w:val="00CE4493"/>
    <w:rsid w:val="00CE4BE3"/>
    <w:rsid w:val="00CE4DDD"/>
    <w:rsid w:val="00CE5101"/>
    <w:rsid w:val="00CE5C36"/>
    <w:rsid w:val="00CE7002"/>
    <w:rsid w:val="00CE7352"/>
    <w:rsid w:val="00CE7664"/>
    <w:rsid w:val="00CF19BE"/>
    <w:rsid w:val="00CF2179"/>
    <w:rsid w:val="00CF22F8"/>
    <w:rsid w:val="00CF26D3"/>
    <w:rsid w:val="00CF30E4"/>
    <w:rsid w:val="00CF33B7"/>
    <w:rsid w:val="00CF3AF8"/>
    <w:rsid w:val="00CF3B8F"/>
    <w:rsid w:val="00CF4076"/>
    <w:rsid w:val="00CF41F4"/>
    <w:rsid w:val="00CF5DBF"/>
    <w:rsid w:val="00CF5F03"/>
    <w:rsid w:val="00CF6646"/>
    <w:rsid w:val="00CF66CF"/>
    <w:rsid w:val="00CF7349"/>
    <w:rsid w:val="00D004A6"/>
    <w:rsid w:val="00D006BD"/>
    <w:rsid w:val="00D016B1"/>
    <w:rsid w:val="00D01C67"/>
    <w:rsid w:val="00D02235"/>
    <w:rsid w:val="00D026B3"/>
    <w:rsid w:val="00D027BF"/>
    <w:rsid w:val="00D02E5A"/>
    <w:rsid w:val="00D0432C"/>
    <w:rsid w:val="00D04896"/>
    <w:rsid w:val="00D04965"/>
    <w:rsid w:val="00D05112"/>
    <w:rsid w:val="00D05C8D"/>
    <w:rsid w:val="00D06025"/>
    <w:rsid w:val="00D0732A"/>
    <w:rsid w:val="00D107AE"/>
    <w:rsid w:val="00D1131D"/>
    <w:rsid w:val="00D113FB"/>
    <w:rsid w:val="00D117A2"/>
    <w:rsid w:val="00D12318"/>
    <w:rsid w:val="00D12560"/>
    <w:rsid w:val="00D126A0"/>
    <w:rsid w:val="00D12B58"/>
    <w:rsid w:val="00D136D5"/>
    <w:rsid w:val="00D13D47"/>
    <w:rsid w:val="00D145EB"/>
    <w:rsid w:val="00D14C80"/>
    <w:rsid w:val="00D14CEC"/>
    <w:rsid w:val="00D1535F"/>
    <w:rsid w:val="00D161C1"/>
    <w:rsid w:val="00D164CA"/>
    <w:rsid w:val="00D1687D"/>
    <w:rsid w:val="00D21798"/>
    <w:rsid w:val="00D21CF6"/>
    <w:rsid w:val="00D2253A"/>
    <w:rsid w:val="00D253C2"/>
    <w:rsid w:val="00D2556B"/>
    <w:rsid w:val="00D26134"/>
    <w:rsid w:val="00D26BFB"/>
    <w:rsid w:val="00D26D91"/>
    <w:rsid w:val="00D26FB5"/>
    <w:rsid w:val="00D27BE3"/>
    <w:rsid w:val="00D30653"/>
    <w:rsid w:val="00D30E1B"/>
    <w:rsid w:val="00D30FCB"/>
    <w:rsid w:val="00D31D84"/>
    <w:rsid w:val="00D32991"/>
    <w:rsid w:val="00D32A21"/>
    <w:rsid w:val="00D331E9"/>
    <w:rsid w:val="00D332CA"/>
    <w:rsid w:val="00D35F0E"/>
    <w:rsid w:val="00D35F11"/>
    <w:rsid w:val="00D37908"/>
    <w:rsid w:val="00D37E17"/>
    <w:rsid w:val="00D37E66"/>
    <w:rsid w:val="00D37F16"/>
    <w:rsid w:val="00D4073A"/>
    <w:rsid w:val="00D40F71"/>
    <w:rsid w:val="00D41471"/>
    <w:rsid w:val="00D41A39"/>
    <w:rsid w:val="00D42C63"/>
    <w:rsid w:val="00D431B0"/>
    <w:rsid w:val="00D44081"/>
    <w:rsid w:val="00D453EC"/>
    <w:rsid w:val="00D45FAC"/>
    <w:rsid w:val="00D4616B"/>
    <w:rsid w:val="00D4624B"/>
    <w:rsid w:val="00D467A2"/>
    <w:rsid w:val="00D46B1A"/>
    <w:rsid w:val="00D472F7"/>
    <w:rsid w:val="00D50336"/>
    <w:rsid w:val="00D50F36"/>
    <w:rsid w:val="00D51071"/>
    <w:rsid w:val="00D5177D"/>
    <w:rsid w:val="00D52231"/>
    <w:rsid w:val="00D52A5C"/>
    <w:rsid w:val="00D52BB8"/>
    <w:rsid w:val="00D532C9"/>
    <w:rsid w:val="00D541E5"/>
    <w:rsid w:val="00D55005"/>
    <w:rsid w:val="00D5547A"/>
    <w:rsid w:val="00D55B81"/>
    <w:rsid w:val="00D55C09"/>
    <w:rsid w:val="00D55EE9"/>
    <w:rsid w:val="00D56D00"/>
    <w:rsid w:val="00D56DEC"/>
    <w:rsid w:val="00D5718B"/>
    <w:rsid w:val="00D5757B"/>
    <w:rsid w:val="00D600D2"/>
    <w:rsid w:val="00D6027B"/>
    <w:rsid w:val="00D604E8"/>
    <w:rsid w:val="00D607FF"/>
    <w:rsid w:val="00D60930"/>
    <w:rsid w:val="00D60B44"/>
    <w:rsid w:val="00D61021"/>
    <w:rsid w:val="00D61CED"/>
    <w:rsid w:val="00D61DE1"/>
    <w:rsid w:val="00D629F1"/>
    <w:rsid w:val="00D62E79"/>
    <w:rsid w:val="00D63238"/>
    <w:rsid w:val="00D63D5C"/>
    <w:rsid w:val="00D67480"/>
    <w:rsid w:val="00D6755E"/>
    <w:rsid w:val="00D6788D"/>
    <w:rsid w:val="00D7037C"/>
    <w:rsid w:val="00D70758"/>
    <w:rsid w:val="00D708A3"/>
    <w:rsid w:val="00D714A5"/>
    <w:rsid w:val="00D719EF"/>
    <w:rsid w:val="00D71D2B"/>
    <w:rsid w:val="00D721AC"/>
    <w:rsid w:val="00D73440"/>
    <w:rsid w:val="00D734F9"/>
    <w:rsid w:val="00D73DF6"/>
    <w:rsid w:val="00D73E6E"/>
    <w:rsid w:val="00D748AF"/>
    <w:rsid w:val="00D752F4"/>
    <w:rsid w:val="00D762A3"/>
    <w:rsid w:val="00D764D9"/>
    <w:rsid w:val="00D76E85"/>
    <w:rsid w:val="00D77227"/>
    <w:rsid w:val="00D773AC"/>
    <w:rsid w:val="00D77B41"/>
    <w:rsid w:val="00D803D4"/>
    <w:rsid w:val="00D8051E"/>
    <w:rsid w:val="00D8197E"/>
    <w:rsid w:val="00D82737"/>
    <w:rsid w:val="00D83C77"/>
    <w:rsid w:val="00D84E71"/>
    <w:rsid w:val="00D85242"/>
    <w:rsid w:val="00D8532B"/>
    <w:rsid w:val="00D8534D"/>
    <w:rsid w:val="00D8689A"/>
    <w:rsid w:val="00D86DAF"/>
    <w:rsid w:val="00D90234"/>
    <w:rsid w:val="00D907ED"/>
    <w:rsid w:val="00D90D99"/>
    <w:rsid w:val="00D91D35"/>
    <w:rsid w:val="00D91DD2"/>
    <w:rsid w:val="00D91F11"/>
    <w:rsid w:val="00D9224B"/>
    <w:rsid w:val="00D92F08"/>
    <w:rsid w:val="00D93FA1"/>
    <w:rsid w:val="00D9490A"/>
    <w:rsid w:val="00D951FB"/>
    <w:rsid w:val="00D95697"/>
    <w:rsid w:val="00D9575A"/>
    <w:rsid w:val="00D95C64"/>
    <w:rsid w:val="00D96253"/>
    <w:rsid w:val="00D96CAB"/>
    <w:rsid w:val="00D97CB8"/>
    <w:rsid w:val="00D97DAF"/>
    <w:rsid w:val="00DA0ED5"/>
    <w:rsid w:val="00DA107A"/>
    <w:rsid w:val="00DA1A75"/>
    <w:rsid w:val="00DA1C68"/>
    <w:rsid w:val="00DA202B"/>
    <w:rsid w:val="00DA21F0"/>
    <w:rsid w:val="00DA25B0"/>
    <w:rsid w:val="00DA2B29"/>
    <w:rsid w:val="00DA2B4D"/>
    <w:rsid w:val="00DA2E90"/>
    <w:rsid w:val="00DA350E"/>
    <w:rsid w:val="00DA3960"/>
    <w:rsid w:val="00DA49AB"/>
    <w:rsid w:val="00DA5A52"/>
    <w:rsid w:val="00DA6903"/>
    <w:rsid w:val="00DA6D80"/>
    <w:rsid w:val="00DA721C"/>
    <w:rsid w:val="00DA7799"/>
    <w:rsid w:val="00DA7814"/>
    <w:rsid w:val="00DA7E91"/>
    <w:rsid w:val="00DB0173"/>
    <w:rsid w:val="00DB01BB"/>
    <w:rsid w:val="00DB0404"/>
    <w:rsid w:val="00DB0710"/>
    <w:rsid w:val="00DB1001"/>
    <w:rsid w:val="00DB17F9"/>
    <w:rsid w:val="00DB1C7D"/>
    <w:rsid w:val="00DB1D05"/>
    <w:rsid w:val="00DB434C"/>
    <w:rsid w:val="00DB49E9"/>
    <w:rsid w:val="00DB4A94"/>
    <w:rsid w:val="00DB64B3"/>
    <w:rsid w:val="00DB7252"/>
    <w:rsid w:val="00DB72D1"/>
    <w:rsid w:val="00DB7673"/>
    <w:rsid w:val="00DC12A0"/>
    <w:rsid w:val="00DC18F6"/>
    <w:rsid w:val="00DC191A"/>
    <w:rsid w:val="00DC20C3"/>
    <w:rsid w:val="00DC27A2"/>
    <w:rsid w:val="00DC29A0"/>
    <w:rsid w:val="00DC2C03"/>
    <w:rsid w:val="00DC331A"/>
    <w:rsid w:val="00DC3B5D"/>
    <w:rsid w:val="00DC3E83"/>
    <w:rsid w:val="00DC3FF5"/>
    <w:rsid w:val="00DC524D"/>
    <w:rsid w:val="00DC5613"/>
    <w:rsid w:val="00DC5615"/>
    <w:rsid w:val="00DC5745"/>
    <w:rsid w:val="00DC5891"/>
    <w:rsid w:val="00DC6015"/>
    <w:rsid w:val="00DC60A9"/>
    <w:rsid w:val="00DC6388"/>
    <w:rsid w:val="00DC6415"/>
    <w:rsid w:val="00DC71AF"/>
    <w:rsid w:val="00DC73F5"/>
    <w:rsid w:val="00DD0F47"/>
    <w:rsid w:val="00DD149A"/>
    <w:rsid w:val="00DD2A6A"/>
    <w:rsid w:val="00DD30A8"/>
    <w:rsid w:val="00DD36AA"/>
    <w:rsid w:val="00DD3DE8"/>
    <w:rsid w:val="00DD4187"/>
    <w:rsid w:val="00DD458F"/>
    <w:rsid w:val="00DD5640"/>
    <w:rsid w:val="00DD6DE2"/>
    <w:rsid w:val="00DD7802"/>
    <w:rsid w:val="00DD7D23"/>
    <w:rsid w:val="00DD7DB9"/>
    <w:rsid w:val="00DE0725"/>
    <w:rsid w:val="00DE1BB8"/>
    <w:rsid w:val="00DE1DBC"/>
    <w:rsid w:val="00DE2032"/>
    <w:rsid w:val="00DE238D"/>
    <w:rsid w:val="00DE2914"/>
    <w:rsid w:val="00DE296E"/>
    <w:rsid w:val="00DE2B59"/>
    <w:rsid w:val="00DE2B6F"/>
    <w:rsid w:val="00DE2C80"/>
    <w:rsid w:val="00DE3815"/>
    <w:rsid w:val="00DE4321"/>
    <w:rsid w:val="00DE47BE"/>
    <w:rsid w:val="00DE4F50"/>
    <w:rsid w:val="00DE59D8"/>
    <w:rsid w:val="00DE6091"/>
    <w:rsid w:val="00DE6F05"/>
    <w:rsid w:val="00DE7792"/>
    <w:rsid w:val="00DE7C4C"/>
    <w:rsid w:val="00DF0157"/>
    <w:rsid w:val="00DF08E1"/>
    <w:rsid w:val="00DF1A9D"/>
    <w:rsid w:val="00DF31C5"/>
    <w:rsid w:val="00DF3C94"/>
    <w:rsid w:val="00DF4267"/>
    <w:rsid w:val="00DF6B07"/>
    <w:rsid w:val="00E00135"/>
    <w:rsid w:val="00E0113D"/>
    <w:rsid w:val="00E01412"/>
    <w:rsid w:val="00E01C67"/>
    <w:rsid w:val="00E01EB8"/>
    <w:rsid w:val="00E01ED6"/>
    <w:rsid w:val="00E0279B"/>
    <w:rsid w:val="00E037AB"/>
    <w:rsid w:val="00E0466F"/>
    <w:rsid w:val="00E04712"/>
    <w:rsid w:val="00E05809"/>
    <w:rsid w:val="00E058F8"/>
    <w:rsid w:val="00E05D7F"/>
    <w:rsid w:val="00E064CE"/>
    <w:rsid w:val="00E06775"/>
    <w:rsid w:val="00E06AE5"/>
    <w:rsid w:val="00E06BDD"/>
    <w:rsid w:val="00E070C9"/>
    <w:rsid w:val="00E07FA2"/>
    <w:rsid w:val="00E10464"/>
    <w:rsid w:val="00E10660"/>
    <w:rsid w:val="00E10D6C"/>
    <w:rsid w:val="00E11671"/>
    <w:rsid w:val="00E11808"/>
    <w:rsid w:val="00E1186C"/>
    <w:rsid w:val="00E12901"/>
    <w:rsid w:val="00E130BC"/>
    <w:rsid w:val="00E1321D"/>
    <w:rsid w:val="00E13410"/>
    <w:rsid w:val="00E138DD"/>
    <w:rsid w:val="00E13FBB"/>
    <w:rsid w:val="00E14346"/>
    <w:rsid w:val="00E145D3"/>
    <w:rsid w:val="00E14699"/>
    <w:rsid w:val="00E14A01"/>
    <w:rsid w:val="00E15244"/>
    <w:rsid w:val="00E155C7"/>
    <w:rsid w:val="00E16FD8"/>
    <w:rsid w:val="00E20216"/>
    <w:rsid w:val="00E21655"/>
    <w:rsid w:val="00E21B16"/>
    <w:rsid w:val="00E22324"/>
    <w:rsid w:val="00E2234B"/>
    <w:rsid w:val="00E2281A"/>
    <w:rsid w:val="00E22C49"/>
    <w:rsid w:val="00E2301B"/>
    <w:rsid w:val="00E24298"/>
    <w:rsid w:val="00E24DC1"/>
    <w:rsid w:val="00E24F3F"/>
    <w:rsid w:val="00E2561E"/>
    <w:rsid w:val="00E2683D"/>
    <w:rsid w:val="00E27991"/>
    <w:rsid w:val="00E30816"/>
    <w:rsid w:val="00E3084C"/>
    <w:rsid w:val="00E3138D"/>
    <w:rsid w:val="00E31852"/>
    <w:rsid w:val="00E31EEA"/>
    <w:rsid w:val="00E327B1"/>
    <w:rsid w:val="00E327C2"/>
    <w:rsid w:val="00E32801"/>
    <w:rsid w:val="00E32BEE"/>
    <w:rsid w:val="00E32E9B"/>
    <w:rsid w:val="00E33863"/>
    <w:rsid w:val="00E33B0A"/>
    <w:rsid w:val="00E3421B"/>
    <w:rsid w:val="00E342FE"/>
    <w:rsid w:val="00E34ACF"/>
    <w:rsid w:val="00E34F58"/>
    <w:rsid w:val="00E35292"/>
    <w:rsid w:val="00E36889"/>
    <w:rsid w:val="00E3718D"/>
    <w:rsid w:val="00E37B4C"/>
    <w:rsid w:val="00E40067"/>
    <w:rsid w:val="00E40C82"/>
    <w:rsid w:val="00E41818"/>
    <w:rsid w:val="00E41AC1"/>
    <w:rsid w:val="00E41D39"/>
    <w:rsid w:val="00E41DF5"/>
    <w:rsid w:val="00E42FFD"/>
    <w:rsid w:val="00E438F2"/>
    <w:rsid w:val="00E44575"/>
    <w:rsid w:val="00E44A13"/>
    <w:rsid w:val="00E44C44"/>
    <w:rsid w:val="00E44EC2"/>
    <w:rsid w:val="00E44ED0"/>
    <w:rsid w:val="00E458B4"/>
    <w:rsid w:val="00E45A03"/>
    <w:rsid w:val="00E45D2C"/>
    <w:rsid w:val="00E4675B"/>
    <w:rsid w:val="00E46D7C"/>
    <w:rsid w:val="00E4786B"/>
    <w:rsid w:val="00E47A6A"/>
    <w:rsid w:val="00E47A99"/>
    <w:rsid w:val="00E47E16"/>
    <w:rsid w:val="00E47E48"/>
    <w:rsid w:val="00E505EF"/>
    <w:rsid w:val="00E50777"/>
    <w:rsid w:val="00E514F3"/>
    <w:rsid w:val="00E51CA5"/>
    <w:rsid w:val="00E5217B"/>
    <w:rsid w:val="00E529A7"/>
    <w:rsid w:val="00E53227"/>
    <w:rsid w:val="00E533E9"/>
    <w:rsid w:val="00E53461"/>
    <w:rsid w:val="00E54F70"/>
    <w:rsid w:val="00E55A0C"/>
    <w:rsid w:val="00E5658D"/>
    <w:rsid w:val="00E57309"/>
    <w:rsid w:val="00E57BA0"/>
    <w:rsid w:val="00E60138"/>
    <w:rsid w:val="00E60950"/>
    <w:rsid w:val="00E61F50"/>
    <w:rsid w:val="00E64B37"/>
    <w:rsid w:val="00E64FFE"/>
    <w:rsid w:val="00E65C0E"/>
    <w:rsid w:val="00E6645A"/>
    <w:rsid w:val="00E66B68"/>
    <w:rsid w:val="00E66BFF"/>
    <w:rsid w:val="00E677ED"/>
    <w:rsid w:val="00E7057E"/>
    <w:rsid w:val="00E70D38"/>
    <w:rsid w:val="00E7130D"/>
    <w:rsid w:val="00E72911"/>
    <w:rsid w:val="00E73744"/>
    <w:rsid w:val="00E73959"/>
    <w:rsid w:val="00E743F8"/>
    <w:rsid w:val="00E744E2"/>
    <w:rsid w:val="00E7483A"/>
    <w:rsid w:val="00E74CCB"/>
    <w:rsid w:val="00E75748"/>
    <w:rsid w:val="00E75EA5"/>
    <w:rsid w:val="00E76572"/>
    <w:rsid w:val="00E76BA1"/>
    <w:rsid w:val="00E77379"/>
    <w:rsid w:val="00E7777D"/>
    <w:rsid w:val="00E80A1D"/>
    <w:rsid w:val="00E813D0"/>
    <w:rsid w:val="00E82FC1"/>
    <w:rsid w:val="00E848C2"/>
    <w:rsid w:val="00E84A78"/>
    <w:rsid w:val="00E85E13"/>
    <w:rsid w:val="00E86555"/>
    <w:rsid w:val="00E866AC"/>
    <w:rsid w:val="00E87709"/>
    <w:rsid w:val="00E877B9"/>
    <w:rsid w:val="00E87BAB"/>
    <w:rsid w:val="00E90BC7"/>
    <w:rsid w:val="00E90FBB"/>
    <w:rsid w:val="00E91B38"/>
    <w:rsid w:val="00E91B89"/>
    <w:rsid w:val="00E92056"/>
    <w:rsid w:val="00E92DC5"/>
    <w:rsid w:val="00E9437E"/>
    <w:rsid w:val="00E95A12"/>
    <w:rsid w:val="00E95DA6"/>
    <w:rsid w:val="00E96385"/>
    <w:rsid w:val="00E971F8"/>
    <w:rsid w:val="00E97470"/>
    <w:rsid w:val="00E97A1D"/>
    <w:rsid w:val="00EA0D78"/>
    <w:rsid w:val="00EA250E"/>
    <w:rsid w:val="00EA25CF"/>
    <w:rsid w:val="00EA2616"/>
    <w:rsid w:val="00EA2FBB"/>
    <w:rsid w:val="00EA40BB"/>
    <w:rsid w:val="00EA477F"/>
    <w:rsid w:val="00EA4A51"/>
    <w:rsid w:val="00EA4D99"/>
    <w:rsid w:val="00EA5075"/>
    <w:rsid w:val="00EA568A"/>
    <w:rsid w:val="00EA5909"/>
    <w:rsid w:val="00EA617D"/>
    <w:rsid w:val="00EA62F9"/>
    <w:rsid w:val="00EA79A4"/>
    <w:rsid w:val="00EB1A77"/>
    <w:rsid w:val="00EB27C2"/>
    <w:rsid w:val="00EB295D"/>
    <w:rsid w:val="00EB4E57"/>
    <w:rsid w:val="00EC1B28"/>
    <w:rsid w:val="00EC1E26"/>
    <w:rsid w:val="00EC257E"/>
    <w:rsid w:val="00EC33F3"/>
    <w:rsid w:val="00EC4954"/>
    <w:rsid w:val="00EC5307"/>
    <w:rsid w:val="00EC5756"/>
    <w:rsid w:val="00EC5AF5"/>
    <w:rsid w:val="00EC64F9"/>
    <w:rsid w:val="00EC7B24"/>
    <w:rsid w:val="00EC7DD0"/>
    <w:rsid w:val="00ED03D6"/>
    <w:rsid w:val="00ED086C"/>
    <w:rsid w:val="00ED1947"/>
    <w:rsid w:val="00ED1BE3"/>
    <w:rsid w:val="00ED21B7"/>
    <w:rsid w:val="00ED239F"/>
    <w:rsid w:val="00ED2430"/>
    <w:rsid w:val="00ED2FDA"/>
    <w:rsid w:val="00ED3313"/>
    <w:rsid w:val="00ED4B0F"/>
    <w:rsid w:val="00ED50E0"/>
    <w:rsid w:val="00ED5621"/>
    <w:rsid w:val="00ED65CA"/>
    <w:rsid w:val="00ED722A"/>
    <w:rsid w:val="00EE25AC"/>
    <w:rsid w:val="00EE2C06"/>
    <w:rsid w:val="00EE2CB1"/>
    <w:rsid w:val="00EE301A"/>
    <w:rsid w:val="00EE3648"/>
    <w:rsid w:val="00EE5D0F"/>
    <w:rsid w:val="00EE5E1B"/>
    <w:rsid w:val="00EE5E8A"/>
    <w:rsid w:val="00EE5ECE"/>
    <w:rsid w:val="00EE62B7"/>
    <w:rsid w:val="00EE6450"/>
    <w:rsid w:val="00EE6746"/>
    <w:rsid w:val="00EE6A0F"/>
    <w:rsid w:val="00EE6C08"/>
    <w:rsid w:val="00EE7F40"/>
    <w:rsid w:val="00EF0129"/>
    <w:rsid w:val="00EF027D"/>
    <w:rsid w:val="00EF0EBF"/>
    <w:rsid w:val="00EF1C97"/>
    <w:rsid w:val="00EF23D5"/>
    <w:rsid w:val="00EF3E33"/>
    <w:rsid w:val="00EF4670"/>
    <w:rsid w:val="00EF469E"/>
    <w:rsid w:val="00EF5178"/>
    <w:rsid w:val="00EF5528"/>
    <w:rsid w:val="00EF593C"/>
    <w:rsid w:val="00EF59E5"/>
    <w:rsid w:val="00EF63A8"/>
    <w:rsid w:val="00EF6897"/>
    <w:rsid w:val="00EF7261"/>
    <w:rsid w:val="00EF756C"/>
    <w:rsid w:val="00F00068"/>
    <w:rsid w:val="00F00313"/>
    <w:rsid w:val="00F01506"/>
    <w:rsid w:val="00F01B05"/>
    <w:rsid w:val="00F02439"/>
    <w:rsid w:val="00F03FB9"/>
    <w:rsid w:val="00F040DC"/>
    <w:rsid w:val="00F0450A"/>
    <w:rsid w:val="00F05005"/>
    <w:rsid w:val="00F053C5"/>
    <w:rsid w:val="00F065EA"/>
    <w:rsid w:val="00F11129"/>
    <w:rsid w:val="00F11614"/>
    <w:rsid w:val="00F117D3"/>
    <w:rsid w:val="00F118C2"/>
    <w:rsid w:val="00F15826"/>
    <w:rsid w:val="00F1601E"/>
    <w:rsid w:val="00F16337"/>
    <w:rsid w:val="00F1651C"/>
    <w:rsid w:val="00F16552"/>
    <w:rsid w:val="00F16AC1"/>
    <w:rsid w:val="00F16B6D"/>
    <w:rsid w:val="00F17DC5"/>
    <w:rsid w:val="00F2009D"/>
    <w:rsid w:val="00F20210"/>
    <w:rsid w:val="00F21164"/>
    <w:rsid w:val="00F214CC"/>
    <w:rsid w:val="00F21A3D"/>
    <w:rsid w:val="00F24273"/>
    <w:rsid w:val="00F253D4"/>
    <w:rsid w:val="00F2551D"/>
    <w:rsid w:val="00F259BB"/>
    <w:rsid w:val="00F25D31"/>
    <w:rsid w:val="00F25F3C"/>
    <w:rsid w:val="00F27209"/>
    <w:rsid w:val="00F2781C"/>
    <w:rsid w:val="00F30FF2"/>
    <w:rsid w:val="00F31CB1"/>
    <w:rsid w:val="00F31E8B"/>
    <w:rsid w:val="00F33617"/>
    <w:rsid w:val="00F33777"/>
    <w:rsid w:val="00F33AB9"/>
    <w:rsid w:val="00F33E3B"/>
    <w:rsid w:val="00F35239"/>
    <w:rsid w:val="00F35890"/>
    <w:rsid w:val="00F35947"/>
    <w:rsid w:val="00F35AD1"/>
    <w:rsid w:val="00F35DCF"/>
    <w:rsid w:val="00F36F2B"/>
    <w:rsid w:val="00F376DE"/>
    <w:rsid w:val="00F37A48"/>
    <w:rsid w:val="00F37F6F"/>
    <w:rsid w:val="00F406FE"/>
    <w:rsid w:val="00F415E6"/>
    <w:rsid w:val="00F41FBB"/>
    <w:rsid w:val="00F42BD6"/>
    <w:rsid w:val="00F44043"/>
    <w:rsid w:val="00F44101"/>
    <w:rsid w:val="00F443D0"/>
    <w:rsid w:val="00F44999"/>
    <w:rsid w:val="00F44DB9"/>
    <w:rsid w:val="00F45B81"/>
    <w:rsid w:val="00F4655B"/>
    <w:rsid w:val="00F465F6"/>
    <w:rsid w:val="00F46B24"/>
    <w:rsid w:val="00F4718C"/>
    <w:rsid w:val="00F47B46"/>
    <w:rsid w:val="00F47CEE"/>
    <w:rsid w:val="00F50168"/>
    <w:rsid w:val="00F50CCF"/>
    <w:rsid w:val="00F516B8"/>
    <w:rsid w:val="00F5194F"/>
    <w:rsid w:val="00F51D40"/>
    <w:rsid w:val="00F52514"/>
    <w:rsid w:val="00F5297F"/>
    <w:rsid w:val="00F5333A"/>
    <w:rsid w:val="00F5360B"/>
    <w:rsid w:val="00F542F0"/>
    <w:rsid w:val="00F54D67"/>
    <w:rsid w:val="00F555ED"/>
    <w:rsid w:val="00F55CD6"/>
    <w:rsid w:val="00F55E86"/>
    <w:rsid w:val="00F55FFD"/>
    <w:rsid w:val="00F5621D"/>
    <w:rsid w:val="00F5631F"/>
    <w:rsid w:val="00F56584"/>
    <w:rsid w:val="00F57096"/>
    <w:rsid w:val="00F579AA"/>
    <w:rsid w:val="00F57E5A"/>
    <w:rsid w:val="00F606CA"/>
    <w:rsid w:val="00F60A8D"/>
    <w:rsid w:val="00F60FDB"/>
    <w:rsid w:val="00F6128A"/>
    <w:rsid w:val="00F6220E"/>
    <w:rsid w:val="00F62C6C"/>
    <w:rsid w:val="00F63F88"/>
    <w:rsid w:val="00F64422"/>
    <w:rsid w:val="00F6443D"/>
    <w:rsid w:val="00F644A7"/>
    <w:rsid w:val="00F653F5"/>
    <w:rsid w:val="00F66286"/>
    <w:rsid w:val="00F6646E"/>
    <w:rsid w:val="00F6662B"/>
    <w:rsid w:val="00F6794D"/>
    <w:rsid w:val="00F7044B"/>
    <w:rsid w:val="00F7122C"/>
    <w:rsid w:val="00F717BA"/>
    <w:rsid w:val="00F71E0F"/>
    <w:rsid w:val="00F71EA9"/>
    <w:rsid w:val="00F7260F"/>
    <w:rsid w:val="00F726CE"/>
    <w:rsid w:val="00F72805"/>
    <w:rsid w:val="00F72810"/>
    <w:rsid w:val="00F73244"/>
    <w:rsid w:val="00F74257"/>
    <w:rsid w:val="00F745B0"/>
    <w:rsid w:val="00F74852"/>
    <w:rsid w:val="00F75553"/>
    <w:rsid w:val="00F75E79"/>
    <w:rsid w:val="00F764E0"/>
    <w:rsid w:val="00F7689C"/>
    <w:rsid w:val="00F76901"/>
    <w:rsid w:val="00F77D37"/>
    <w:rsid w:val="00F80A4C"/>
    <w:rsid w:val="00F80F09"/>
    <w:rsid w:val="00F80F0C"/>
    <w:rsid w:val="00F81462"/>
    <w:rsid w:val="00F82114"/>
    <w:rsid w:val="00F82F0D"/>
    <w:rsid w:val="00F8300B"/>
    <w:rsid w:val="00F85EA7"/>
    <w:rsid w:val="00F85EF4"/>
    <w:rsid w:val="00F868EE"/>
    <w:rsid w:val="00F868EF"/>
    <w:rsid w:val="00F8707D"/>
    <w:rsid w:val="00F87B01"/>
    <w:rsid w:val="00F91A52"/>
    <w:rsid w:val="00F91AEC"/>
    <w:rsid w:val="00F9332C"/>
    <w:rsid w:val="00F9410D"/>
    <w:rsid w:val="00F94BEE"/>
    <w:rsid w:val="00F94EAE"/>
    <w:rsid w:val="00F95195"/>
    <w:rsid w:val="00F97215"/>
    <w:rsid w:val="00F972DC"/>
    <w:rsid w:val="00F975D6"/>
    <w:rsid w:val="00FA04DC"/>
    <w:rsid w:val="00FA0524"/>
    <w:rsid w:val="00FA286A"/>
    <w:rsid w:val="00FA3CAA"/>
    <w:rsid w:val="00FA434B"/>
    <w:rsid w:val="00FA440D"/>
    <w:rsid w:val="00FA4526"/>
    <w:rsid w:val="00FA4579"/>
    <w:rsid w:val="00FA4C3E"/>
    <w:rsid w:val="00FA5468"/>
    <w:rsid w:val="00FA6EEC"/>
    <w:rsid w:val="00FA6FF5"/>
    <w:rsid w:val="00FA7F5B"/>
    <w:rsid w:val="00FB00E0"/>
    <w:rsid w:val="00FB032D"/>
    <w:rsid w:val="00FB0531"/>
    <w:rsid w:val="00FB10CD"/>
    <w:rsid w:val="00FB3201"/>
    <w:rsid w:val="00FB373D"/>
    <w:rsid w:val="00FB37D1"/>
    <w:rsid w:val="00FB463A"/>
    <w:rsid w:val="00FB4B92"/>
    <w:rsid w:val="00FB50DB"/>
    <w:rsid w:val="00FB5879"/>
    <w:rsid w:val="00FB653A"/>
    <w:rsid w:val="00FB657B"/>
    <w:rsid w:val="00FB69B8"/>
    <w:rsid w:val="00FB7561"/>
    <w:rsid w:val="00FB7F24"/>
    <w:rsid w:val="00FB7FB5"/>
    <w:rsid w:val="00FC0616"/>
    <w:rsid w:val="00FC0CB5"/>
    <w:rsid w:val="00FC0D1D"/>
    <w:rsid w:val="00FC131E"/>
    <w:rsid w:val="00FC138A"/>
    <w:rsid w:val="00FC14E9"/>
    <w:rsid w:val="00FC19AC"/>
    <w:rsid w:val="00FC2283"/>
    <w:rsid w:val="00FC2BB4"/>
    <w:rsid w:val="00FC2F62"/>
    <w:rsid w:val="00FC4D0C"/>
    <w:rsid w:val="00FC5C32"/>
    <w:rsid w:val="00FC609E"/>
    <w:rsid w:val="00FC672D"/>
    <w:rsid w:val="00FC67AD"/>
    <w:rsid w:val="00FC6A2D"/>
    <w:rsid w:val="00FC6F74"/>
    <w:rsid w:val="00FD0080"/>
    <w:rsid w:val="00FD0C46"/>
    <w:rsid w:val="00FD1165"/>
    <w:rsid w:val="00FD1899"/>
    <w:rsid w:val="00FD277E"/>
    <w:rsid w:val="00FD2A2B"/>
    <w:rsid w:val="00FD2E4B"/>
    <w:rsid w:val="00FD314B"/>
    <w:rsid w:val="00FD4594"/>
    <w:rsid w:val="00FD55EC"/>
    <w:rsid w:val="00FD6920"/>
    <w:rsid w:val="00FD7635"/>
    <w:rsid w:val="00FE092E"/>
    <w:rsid w:val="00FE09AD"/>
    <w:rsid w:val="00FE0F4C"/>
    <w:rsid w:val="00FE12DC"/>
    <w:rsid w:val="00FE1AFF"/>
    <w:rsid w:val="00FE2139"/>
    <w:rsid w:val="00FE2A46"/>
    <w:rsid w:val="00FE2B86"/>
    <w:rsid w:val="00FE33B1"/>
    <w:rsid w:val="00FE4D6B"/>
    <w:rsid w:val="00FE5A4C"/>
    <w:rsid w:val="00FE65EF"/>
    <w:rsid w:val="00FE6E19"/>
    <w:rsid w:val="00FE6F7E"/>
    <w:rsid w:val="00FF0C09"/>
    <w:rsid w:val="00FF1276"/>
    <w:rsid w:val="00FF1D20"/>
    <w:rsid w:val="00FF1F80"/>
    <w:rsid w:val="00FF20A8"/>
    <w:rsid w:val="00FF2301"/>
    <w:rsid w:val="00FF2F17"/>
    <w:rsid w:val="00FF3127"/>
    <w:rsid w:val="00FF4461"/>
    <w:rsid w:val="00FF4847"/>
    <w:rsid w:val="00FF4B3A"/>
    <w:rsid w:val="00FF4F7F"/>
    <w:rsid w:val="00FF518E"/>
    <w:rsid w:val="00FF5C19"/>
    <w:rsid w:val="00FF5F1C"/>
    <w:rsid w:val="00FF5F20"/>
    <w:rsid w:val="00FF629D"/>
    <w:rsid w:val="00FF6505"/>
    <w:rsid w:val="00FF7419"/>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6744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E6"/>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BF5693"/>
    <w:pPr>
      <w:widowControl/>
      <w:tabs>
        <w:tab w:val="left" w:pos="-720"/>
      </w:tabs>
      <w:suppressAutoHyphens/>
      <w:spacing w:line="240" w:lineRule="atLeast"/>
      <w:ind w:left="720" w:right="-360"/>
    </w:pPr>
    <w:rPr>
      <w:rFonts w:ascii="Arial" w:hAnsi="Arial"/>
      <w:snapToGrid/>
      <w:szCs w:val="24"/>
    </w:rPr>
  </w:style>
  <w:style w:type="paragraph" w:styleId="ListParagraph">
    <w:name w:val="List Paragraph"/>
    <w:basedOn w:val="Normal"/>
    <w:uiPriority w:val="34"/>
    <w:qFormat/>
    <w:rsid w:val="00261A58"/>
    <w:pPr>
      <w:ind w:left="720"/>
      <w:contextualSpacing/>
    </w:pPr>
  </w:style>
  <w:style w:type="character" w:customStyle="1" w:styleId="HeaderChar">
    <w:name w:val="Header Char"/>
    <w:basedOn w:val="DefaultParagraphFont"/>
    <w:link w:val="Header"/>
    <w:uiPriority w:val="99"/>
    <w:rsid w:val="004C7620"/>
    <w:rPr>
      <w:rFonts w:ascii="Courier New" w:hAnsi="Courier New"/>
      <w:snapToGrid w:val="0"/>
      <w:sz w:val="24"/>
    </w:rPr>
  </w:style>
  <w:style w:type="paragraph" w:customStyle="1" w:styleId="yiv1826948033msonormal">
    <w:name w:val="yiv1826948033msonormal"/>
    <w:basedOn w:val="Normal"/>
    <w:rsid w:val="00323ACB"/>
    <w:pPr>
      <w:widowControl/>
      <w:spacing w:before="100" w:beforeAutospacing="1" w:after="100" w:afterAutospacing="1"/>
    </w:pPr>
    <w:rPr>
      <w:rFonts w:ascii="Times New Roman" w:hAnsi="Times New Roman"/>
      <w:snapToGrid/>
      <w:szCs w:val="24"/>
    </w:rPr>
  </w:style>
  <w:style w:type="paragraph" w:customStyle="1" w:styleId="Default">
    <w:name w:val="Default"/>
    <w:rsid w:val="002E7A3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92DDB"/>
    <w:rPr>
      <w:rFonts w:ascii="Segoe UI" w:hAnsi="Segoe UI" w:cs="Segoe UI"/>
      <w:sz w:val="18"/>
      <w:szCs w:val="18"/>
    </w:rPr>
  </w:style>
  <w:style w:type="character" w:customStyle="1" w:styleId="BalloonTextChar">
    <w:name w:val="Balloon Text Char"/>
    <w:basedOn w:val="DefaultParagraphFont"/>
    <w:link w:val="BalloonText"/>
    <w:semiHidden/>
    <w:rsid w:val="00192D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4395">
      <w:bodyDiv w:val="1"/>
      <w:marLeft w:val="0"/>
      <w:marRight w:val="0"/>
      <w:marTop w:val="0"/>
      <w:marBottom w:val="0"/>
      <w:divBdr>
        <w:top w:val="none" w:sz="0" w:space="0" w:color="auto"/>
        <w:left w:val="none" w:sz="0" w:space="0" w:color="auto"/>
        <w:bottom w:val="none" w:sz="0" w:space="0" w:color="auto"/>
        <w:right w:val="none" w:sz="0" w:space="0" w:color="auto"/>
      </w:divBdr>
    </w:div>
    <w:div w:id="729352761">
      <w:bodyDiv w:val="1"/>
      <w:marLeft w:val="0"/>
      <w:marRight w:val="0"/>
      <w:marTop w:val="0"/>
      <w:marBottom w:val="0"/>
      <w:divBdr>
        <w:top w:val="none" w:sz="0" w:space="0" w:color="auto"/>
        <w:left w:val="none" w:sz="0" w:space="0" w:color="auto"/>
        <w:bottom w:val="none" w:sz="0" w:space="0" w:color="auto"/>
        <w:right w:val="none" w:sz="0" w:space="0" w:color="auto"/>
      </w:divBdr>
    </w:div>
    <w:div w:id="1107043238">
      <w:bodyDiv w:val="1"/>
      <w:marLeft w:val="0"/>
      <w:marRight w:val="0"/>
      <w:marTop w:val="0"/>
      <w:marBottom w:val="0"/>
      <w:divBdr>
        <w:top w:val="none" w:sz="0" w:space="0" w:color="auto"/>
        <w:left w:val="none" w:sz="0" w:space="0" w:color="auto"/>
        <w:bottom w:val="none" w:sz="0" w:space="0" w:color="auto"/>
        <w:right w:val="none" w:sz="0" w:space="0" w:color="auto"/>
      </w:divBdr>
    </w:div>
    <w:div w:id="1285161056">
      <w:bodyDiv w:val="1"/>
      <w:marLeft w:val="0"/>
      <w:marRight w:val="0"/>
      <w:marTop w:val="0"/>
      <w:marBottom w:val="0"/>
      <w:divBdr>
        <w:top w:val="none" w:sz="0" w:space="0" w:color="auto"/>
        <w:left w:val="none" w:sz="0" w:space="0" w:color="auto"/>
        <w:bottom w:val="none" w:sz="0" w:space="0" w:color="auto"/>
        <w:right w:val="none" w:sz="0" w:space="0" w:color="auto"/>
      </w:divBdr>
    </w:div>
    <w:div w:id="1540900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914">
          <w:marLeft w:val="0"/>
          <w:marRight w:val="0"/>
          <w:marTop w:val="0"/>
          <w:marBottom w:val="0"/>
          <w:divBdr>
            <w:top w:val="none" w:sz="0" w:space="0" w:color="auto"/>
            <w:left w:val="none" w:sz="0" w:space="0" w:color="auto"/>
            <w:bottom w:val="none" w:sz="0" w:space="0" w:color="auto"/>
            <w:right w:val="none" w:sz="0" w:space="0" w:color="auto"/>
          </w:divBdr>
        </w:div>
        <w:div w:id="126314013">
          <w:marLeft w:val="0"/>
          <w:marRight w:val="0"/>
          <w:marTop w:val="0"/>
          <w:marBottom w:val="0"/>
          <w:divBdr>
            <w:top w:val="none" w:sz="0" w:space="0" w:color="auto"/>
            <w:left w:val="none" w:sz="0" w:space="0" w:color="auto"/>
            <w:bottom w:val="none" w:sz="0" w:space="0" w:color="auto"/>
            <w:right w:val="none" w:sz="0" w:space="0" w:color="auto"/>
          </w:divBdr>
        </w:div>
        <w:div w:id="457069424">
          <w:marLeft w:val="0"/>
          <w:marRight w:val="0"/>
          <w:marTop w:val="0"/>
          <w:marBottom w:val="0"/>
          <w:divBdr>
            <w:top w:val="none" w:sz="0" w:space="0" w:color="auto"/>
            <w:left w:val="none" w:sz="0" w:space="0" w:color="auto"/>
            <w:bottom w:val="none" w:sz="0" w:space="0" w:color="auto"/>
            <w:right w:val="none" w:sz="0" w:space="0" w:color="auto"/>
          </w:divBdr>
        </w:div>
        <w:div w:id="27032722">
          <w:marLeft w:val="0"/>
          <w:marRight w:val="0"/>
          <w:marTop w:val="0"/>
          <w:marBottom w:val="0"/>
          <w:divBdr>
            <w:top w:val="none" w:sz="0" w:space="0" w:color="auto"/>
            <w:left w:val="none" w:sz="0" w:space="0" w:color="auto"/>
            <w:bottom w:val="none" w:sz="0" w:space="0" w:color="auto"/>
            <w:right w:val="none" w:sz="0" w:space="0" w:color="auto"/>
          </w:divBdr>
        </w:div>
        <w:div w:id="313411752">
          <w:marLeft w:val="0"/>
          <w:marRight w:val="0"/>
          <w:marTop w:val="0"/>
          <w:marBottom w:val="0"/>
          <w:divBdr>
            <w:top w:val="none" w:sz="0" w:space="0" w:color="auto"/>
            <w:left w:val="none" w:sz="0" w:space="0" w:color="auto"/>
            <w:bottom w:val="none" w:sz="0" w:space="0" w:color="auto"/>
            <w:right w:val="none" w:sz="0" w:space="0" w:color="auto"/>
          </w:divBdr>
        </w:div>
        <w:div w:id="1958875347">
          <w:marLeft w:val="0"/>
          <w:marRight w:val="0"/>
          <w:marTop w:val="0"/>
          <w:marBottom w:val="0"/>
          <w:divBdr>
            <w:top w:val="none" w:sz="0" w:space="0" w:color="auto"/>
            <w:left w:val="none" w:sz="0" w:space="0" w:color="auto"/>
            <w:bottom w:val="none" w:sz="0" w:space="0" w:color="auto"/>
            <w:right w:val="none" w:sz="0" w:space="0" w:color="auto"/>
          </w:divBdr>
        </w:div>
        <w:div w:id="2068064796">
          <w:marLeft w:val="0"/>
          <w:marRight w:val="0"/>
          <w:marTop w:val="0"/>
          <w:marBottom w:val="0"/>
          <w:divBdr>
            <w:top w:val="none" w:sz="0" w:space="0" w:color="auto"/>
            <w:left w:val="none" w:sz="0" w:space="0" w:color="auto"/>
            <w:bottom w:val="none" w:sz="0" w:space="0" w:color="auto"/>
            <w:right w:val="none" w:sz="0" w:space="0" w:color="auto"/>
          </w:divBdr>
        </w:div>
        <w:div w:id="423309221">
          <w:marLeft w:val="0"/>
          <w:marRight w:val="0"/>
          <w:marTop w:val="0"/>
          <w:marBottom w:val="0"/>
          <w:divBdr>
            <w:top w:val="none" w:sz="0" w:space="0" w:color="auto"/>
            <w:left w:val="none" w:sz="0" w:space="0" w:color="auto"/>
            <w:bottom w:val="none" w:sz="0" w:space="0" w:color="auto"/>
            <w:right w:val="none" w:sz="0" w:space="0" w:color="auto"/>
          </w:divBdr>
        </w:div>
        <w:div w:id="1619801051">
          <w:marLeft w:val="0"/>
          <w:marRight w:val="0"/>
          <w:marTop w:val="0"/>
          <w:marBottom w:val="0"/>
          <w:divBdr>
            <w:top w:val="none" w:sz="0" w:space="0" w:color="auto"/>
            <w:left w:val="none" w:sz="0" w:space="0" w:color="auto"/>
            <w:bottom w:val="none" w:sz="0" w:space="0" w:color="auto"/>
            <w:right w:val="none" w:sz="0" w:space="0" w:color="auto"/>
          </w:divBdr>
        </w:div>
        <w:div w:id="2147355541">
          <w:marLeft w:val="0"/>
          <w:marRight w:val="0"/>
          <w:marTop w:val="0"/>
          <w:marBottom w:val="0"/>
          <w:divBdr>
            <w:top w:val="none" w:sz="0" w:space="0" w:color="auto"/>
            <w:left w:val="none" w:sz="0" w:space="0" w:color="auto"/>
            <w:bottom w:val="none" w:sz="0" w:space="0" w:color="auto"/>
            <w:right w:val="none" w:sz="0" w:space="0" w:color="auto"/>
          </w:divBdr>
        </w:div>
        <w:div w:id="1817339004">
          <w:marLeft w:val="0"/>
          <w:marRight w:val="0"/>
          <w:marTop w:val="0"/>
          <w:marBottom w:val="0"/>
          <w:divBdr>
            <w:top w:val="none" w:sz="0" w:space="0" w:color="auto"/>
            <w:left w:val="none" w:sz="0" w:space="0" w:color="auto"/>
            <w:bottom w:val="none" w:sz="0" w:space="0" w:color="auto"/>
            <w:right w:val="none" w:sz="0" w:space="0" w:color="auto"/>
          </w:divBdr>
        </w:div>
        <w:div w:id="160900249">
          <w:marLeft w:val="0"/>
          <w:marRight w:val="0"/>
          <w:marTop w:val="0"/>
          <w:marBottom w:val="0"/>
          <w:divBdr>
            <w:top w:val="none" w:sz="0" w:space="0" w:color="auto"/>
            <w:left w:val="none" w:sz="0" w:space="0" w:color="auto"/>
            <w:bottom w:val="none" w:sz="0" w:space="0" w:color="auto"/>
            <w:right w:val="none" w:sz="0" w:space="0" w:color="auto"/>
          </w:divBdr>
        </w:div>
        <w:div w:id="324403600">
          <w:marLeft w:val="0"/>
          <w:marRight w:val="0"/>
          <w:marTop w:val="0"/>
          <w:marBottom w:val="0"/>
          <w:divBdr>
            <w:top w:val="none" w:sz="0" w:space="0" w:color="auto"/>
            <w:left w:val="none" w:sz="0" w:space="0" w:color="auto"/>
            <w:bottom w:val="none" w:sz="0" w:space="0" w:color="auto"/>
            <w:right w:val="none" w:sz="0" w:space="0" w:color="auto"/>
          </w:divBdr>
        </w:div>
        <w:div w:id="2007244551">
          <w:marLeft w:val="0"/>
          <w:marRight w:val="0"/>
          <w:marTop w:val="0"/>
          <w:marBottom w:val="0"/>
          <w:divBdr>
            <w:top w:val="none" w:sz="0" w:space="0" w:color="auto"/>
            <w:left w:val="none" w:sz="0" w:space="0" w:color="auto"/>
            <w:bottom w:val="none" w:sz="0" w:space="0" w:color="auto"/>
            <w:right w:val="none" w:sz="0" w:space="0" w:color="auto"/>
          </w:divBdr>
        </w:div>
      </w:divsChild>
    </w:div>
    <w:div w:id="1891771276">
      <w:bodyDiv w:val="1"/>
      <w:marLeft w:val="0"/>
      <w:marRight w:val="0"/>
      <w:marTop w:val="0"/>
      <w:marBottom w:val="0"/>
      <w:divBdr>
        <w:top w:val="none" w:sz="0" w:space="0" w:color="auto"/>
        <w:left w:val="none" w:sz="0" w:space="0" w:color="auto"/>
        <w:bottom w:val="none" w:sz="0" w:space="0" w:color="auto"/>
        <w:right w:val="none" w:sz="0" w:space="0" w:color="auto"/>
      </w:divBdr>
      <w:divsChild>
        <w:div w:id="1259211960">
          <w:marLeft w:val="0"/>
          <w:marRight w:val="0"/>
          <w:marTop w:val="0"/>
          <w:marBottom w:val="0"/>
          <w:divBdr>
            <w:top w:val="none" w:sz="0" w:space="0" w:color="auto"/>
            <w:left w:val="none" w:sz="0" w:space="0" w:color="auto"/>
            <w:bottom w:val="none" w:sz="0" w:space="0" w:color="auto"/>
            <w:right w:val="none" w:sz="0" w:space="0" w:color="auto"/>
          </w:divBdr>
          <w:divsChild>
            <w:div w:id="530385139">
              <w:marLeft w:val="0"/>
              <w:marRight w:val="0"/>
              <w:marTop w:val="0"/>
              <w:marBottom w:val="0"/>
              <w:divBdr>
                <w:top w:val="none" w:sz="0" w:space="0" w:color="auto"/>
                <w:left w:val="none" w:sz="0" w:space="0" w:color="auto"/>
                <w:bottom w:val="none" w:sz="0" w:space="0" w:color="auto"/>
                <w:right w:val="none" w:sz="0" w:space="0" w:color="auto"/>
              </w:divBdr>
              <w:divsChild>
                <w:div w:id="1801604305">
                  <w:marLeft w:val="0"/>
                  <w:marRight w:val="0"/>
                  <w:marTop w:val="0"/>
                  <w:marBottom w:val="0"/>
                  <w:divBdr>
                    <w:top w:val="none" w:sz="0" w:space="0" w:color="auto"/>
                    <w:left w:val="none" w:sz="0" w:space="0" w:color="auto"/>
                    <w:bottom w:val="none" w:sz="0" w:space="0" w:color="auto"/>
                    <w:right w:val="none" w:sz="0" w:space="0" w:color="auto"/>
                  </w:divBdr>
                  <w:divsChild>
                    <w:div w:id="57436003">
                      <w:marLeft w:val="0"/>
                      <w:marRight w:val="0"/>
                      <w:marTop w:val="0"/>
                      <w:marBottom w:val="0"/>
                      <w:divBdr>
                        <w:top w:val="none" w:sz="0" w:space="0" w:color="auto"/>
                        <w:left w:val="none" w:sz="0" w:space="0" w:color="auto"/>
                        <w:bottom w:val="none" w:sz="0" w:space="0" w:color="auto"/>
                        <w:right w:val="none" w:sz="0" w:space="0" w:color="auto"/>
                      </w:divBdr>
                      <w:divsChild>
                        <w:div w:id="530723570">
                          <w:marLeft w:val="0"/>
                          <w:marRight w:val="0"/>
                          <w:marTop w:val="0"/>
                          <w:marBottom w:val="0"/>
                          <w:divBdr>
                            <w:top w:val="none" w:sz="0" w:space="0" w:color="auto"/>
                            <w:left w:val="none" w:sz="0" w:space="0" w:color="auto"/>
                            <w:bottom w:val="none" w:sz="0" w:space="0" w:color="auto"/>
                            <w:right w:val="none" w:sz="0" w:space="0" w:color="auto"/>
                          </w:divBdr>
                          <w:divsChild>
                            <w:div w:id="2129425190">
                              <w:marLeft w:val="0"/>
                              <w:marRight w:val="0"/>
                              <w:marTop w:val="0"/>
                              <w:marBottom w:val="0"/>
                              <w:divBdr>
                                <w:top w:val="none" w:sz="0" w:space="0" w:color="auto"/>
                                <w:left w:val="none" w:sz="0" w:space="0" w:color="auto"/>
                                <w:bottom w:val="none" w:sz="0" w:space="0" w:color="auto"/>
                                <w:right w:val="none" w:sz="0" w:space="0" w:color="auto"/>
                              </w:divBdr>
                              <w:divsChild>
                                <w:div w:id="1774788497">
                                  <w:marLeft w:val="0"/>
                                  <w:marRight w:val="0"/>
                                  <w:marTop w:val="0"/>
                                  <w:marBottom w:val="0"/>
                                  <w:divBdr>
                                    <w:top w:val="none" w:sz="0" w:space="0" w:color="auto"/>
                                    <w:left w:val="none" w:sz="0" w:space="0" w:color="auto"/>
                                    <w:bottom w:val="none" w:sz="0" w:space="0" w:color="auto"/>
                                    <w:right w:val="none" w:sz="0" w:space="0" w:color="auto"/>
                                  </w:divBdr>
                                  <w:divsChild>
                                    <w:div w:id="31730080">
                                      <w:marLeft w:val="0"/>
                                      <w:marRight w:val="0"/>
                                      <w:marTop w:val="0"/>
                                      <w:marBottom w:val="0"/>
                                      <w:divBdr>
                                        <w:top w:val="none" w:sz="0" w:space="0" w:color="auto"/>
                                        <w:left w:val="none" w:sz="0" w:space="0" w:color="auto"/>
                                        <w:bottom w:val="none" w:sz="0" w:space="0" w:color="auto"/>
                                        <w:right w:val="none" w:sz="0" w:space="0" w:color="auto"/>
                                      </w:divBdr>
                                      <w:divsChild>
                                        <w:div w:id="2078627916">
                                          <w:marLeft w:val="0"/>
                                          <w:marRight w:val="0"/>
                                          <w:marTop w:val="0"/>
                                          <w:marBottom w:val="0"/>
                                          <w:divBdr>
                                            <w:top w:val="none" w:sz="0" w:space="0" w:color="auto"/>
                                            <w:left w:val="none" w:sz="0" w:space="0" w:color="auto"/>
                                            <w:bottom w:val="none" w:sz="0" w:space="0" w:color="auto"/>
                                            <w:right w:val="none" w:sz="0" w:space="0" w:color="auto"/>
                                          </w:divBdr>
                                          <w:divsChild>
                                            <w:div w:id="413935822">
                                              <w:marLeft w:val="0"/>
                                              <w:marRight w:val="0"/>
                                              <w:marTop w:val="0"/>
                                              <w:marBottom w:val="0"/>
                                              <w:divBdr>
                                                <w:top w:val="none" w:sz="0" w:space="0" w:color="auto"/>
                                                <w:left w:val="none" w:sz="0" w:space="0" w:color="auto"/>
                                                <w:bottom w:val="none" w:sz="0" w:space="0" w:color="auto"/>
                                                <w:right w:val="none" w:sz="0" w:space="0" w:color="auto"/>
                                              </w:divBdr>
                                              <w:divsChild>
                                                <w:div w:id="960645396">
                                                  <w:marLeft w:val="0"/>
                                                  <w:marRight w:val="0"/>
                                                  <w:marTop w:val="0"/>
                                                  <w:marBottom w:val="0"/>
                                                  <w:divBdr>
                                                    <w:top w:val="none" w:sz="0" w:space="0" w:color="auto"/>
                                                    <w:left w:val="none" w:sz="0" w:space="0" w:color="auto"/>
                                                    <w:bottom w:val="none" w:sz="0" w:space="0" w:color="auto"/>
                                                    <w:right w:val="none" w:sz="0" w:space="0" w:color="auto"/>
                                                  </w:divBdr>
                                                  <w:divsChild>
                                                    <w:div w:id="1376466389">
                                                      <w:marLeft w:val="0"/>
                                                      <w:marRight w:val="0"/>
                                                      <w:marTop w:val="0"/>
                                                      <w:marBottom w:val="0"/>
                                                      <w:divBdr>
                                                        <w:top w:val="none" w:sz="0" w:space="0" w:color="auto"/>
                                                        <w:left w:val="none" w:sz="0" w:space="0" w:color="auto"/>
                                                        <w:bottom w:val="none" w:sz="0" w:space="0" w:color="auto"/>
                                                        <w:right w:val="none" w:sz="0" w:space="0" w:color="auto"/>
                                                      </w:divBdr>
                                                      <w:divsChild>
                                                        <w:div w:id="1069040467">
                                                          <w:marLeft w:val="0"/>
                                                          <w:marRight w:val="0"/>
                                                          <w:marTop w:val="0"/>
                                                          <w:marBottom w:val="0"/>
                                                          <w:divBdr>
                                                            <w:top w:val="none" w:sz="0" w:space="0" w:color="auto"/>
                                                            <w:left w:val="none" w:sz="0" w:space="0" w:color="auto"/>
                                                            <w:bottom w:val="none" w:sz="0" w:space="0" w:color="auto"/>
                                                            <w:right w:val="none" w:sz="0" w:space="0" w:color="auto"/>
                                                          </w:divBdr>
                                                          <w:divsChild>
                                                            <w:div w:id="1859000243">
                                                              <w:marLeft w:val="0"/>
                                                              <w:marRight w:val="0"/>
                                                              <w:marTop w:val="0"/>
                                                              <w:marBottom w:val="0"/>
                                                              <w:divBdr>
                                                                <w:top w:val="none" w:sz="0" w:space="0" w:color="auto"/>
                                                                <w:left w:val="none" w:sz="0" w:space="0" w:color="auto"/>
                                                                <w:bottom w:val="none" w:sz="0" w:space="0" w:color="auto"/>
                                                                <w:right w:val="none" w:sz="0" w:space="0" w:color="auto"/>
                                                              </w:divBdr>
                                                              <w:divsChild>
                                                                <w:div w:id="1290819853">
                                                                  <w:marLeft w:val="0"/>
                                                                  <w:marRight w:val="0"/>
                                                                  <w:marTop w:val="0"/>
                                                                  <w:marBottom w:val="0"/>
                                                                  <w:divBdr>
                                                                    <w:top w:val="none" w:sz="0" w:space="0" w:color="auto"/>
                                                                    <w:left w:val="none" w:sz="0" w:space="0" w:color="auto"/>
                                                                    <w:bottom w:val="none" w:sz="0" w:space="0" w:color="auto"/>
                                                                    <w:right w:val="none" w:sz="0" w:space="0" w:color="auto"/>
                                                                  </w:divBdr>
                                                                  <w:divsChild>
                                                                    <w:div w:id="1107115031">
                                                                      <w:marLeft w:val="0"/>
                                                                      <w:marRight w:val="0"/>
                                                                      <w:marTop w:val="0"/>
                                                                      <w:marBottom w:val="0"/>
                                                                      <w:divBdr>
                                                                        <w:top w:val="none" w:sz="0" w:space="0" w:color="auto"/>
                                                                        <w:left w:val="none" w:sz="0" w:space="0" w:color="auto"/>
                                                                        <w:bottom w:val="none" w:sz="0" w:space="0" w:color="auto"/>
                                                                        <w:right w:val="none" w:sz="0" w:space="0" w:color="auto"/>
                                                                      </w:divBdr>
                                                                      <w:divsChild>
                                                                        <w:div w:id="246809568">
                                                                          <w:marLeft w:val="0"/>
                                                                          <w:marRight w:val="0"/>
                                                                          <w:marTop w:val="0"/>
                                                                          <w:marBottom w:val="0"/>
                                                                          <w:divBdr>
                                                                            <w:top w:val="none" w:sz="0" w:space="0" w:color="auto"/>
                                                                            <w:left w:val="none" w:sz="0" w:space="0" w:color="auto"/>
                                                                            <w:bottom w:val="none" w:sz="0" w:space="0" w:color="auto"/>
                                                                            <w:right w:val="none" w:sz="0" w:space="0" w:color="auto"/>
                                                                          </w:divBdr>
                                                                        </w:div>
                                                                        <w:div w:id="289869630">
                                                                          <w:marLeft w:val="0"/>
                                                                          <w:marRight w:val="0"/>
                                                                          <w:marTop w:val="0"/>
                                                                          <w:marBottom w:val="0"/>
                                                                          <w:divBdr>
                                                                            <w:top w:val="none" w:sz="0" w:space="0" w:color="auto"/>
                                                                            <w:left w:val="none" w:sz="0" w:space="0" w:color="auto"/>
                                                                            <w:bottom w:val="none" w:sz="0" w:space="0" w:color="auto"/>
                                                                            <w:right w:val="none" w:sz="0" w:space="0" w:color="auto"/>
                                                                          </w:divBdr>
                                                                        </w:div>
                                                                        <w:div w:id="334000099">
                                                                          <w:marLeft w:val="0"/>
                                                                          <w:marRight w:val="0"/>
                                                                          <w:marTop w:val="0"/>
                                                                          <w:marBottom w:val="0"/>
                                                                          <w:divBdr>
                                                                            <w:top w:val="none" w:sz="0" w:space="0" w:color="auto"/>
                                                                            <w:left w:val="none" w:sz="0" w:space="0" w:color="auto"/>
                                                                            <w:bottom w:val="none" w:sz="0" w:space="0" w:color="auto"/>
                                                                            <w:right w:val="none" w:sz="0" w:space="0" w:color="auto"/>
                                                                          </w:divBdr>
                                                                        </w:div>
                                                                        <w:div w:id="524557132">
                                                                          <w:marLeft w:val="0"/>
                                                                          <w:marRight w:val="0"/>
                                                                          <w:marTop w:val="0"/>
                                                                          <w:marBottom w:val="0"/>
                                                                          <w:divBdr>
                                                                            <w:top w:val="none" w:sz="0" w:space="0" w:color="auto"/>
                                                                            <w:left w:val="none" w:sz="0" w:space="0" w:color="auto"/>
                                                                            <w:bottom w:val="none" w:sz="0" w:space="0" w:color="auto"/>
                                                                            <w:right w:val="none" w:sz="0" w:space="0" w:color="auto"/>
                                                                          </w:divBdr>
                                                                        </w:div>
                                                                        <w:div w:id="1221137919">
                                                                          <w:marLeft w:val="0"/>
                                                                          <w:marRight w:val="0"/>
                                                                          <w:marTop w:val="0"/>
                                                                          <w:marBottom w:val="0"/>
                                                                          <w:divBdr>
                                                                            <w:top w:val="none" w:sz="0" w:space="0" w:color="auto"/>
                                                                            <w:left w:val="none" w:sz="0" w:space="0" w:color="auto"/>
                                                                            <w:bottom w:val="none" w:sz="0" w:space="0" w:color="auto"/>
                                                                            <w:right w:val="none" w:sz="0" w:space="0" w:color="auto"/>
                                                                          </w:divBdr>
                                                                        </w:div>
                                                                        <w:div w:id="1278562033">
                                                                          <w:marLeft w:val="0"/>
                                                                          <w:marRight w:val="0"/>
                                                                          <w:marTop w:val="0"/>
                                                                          <w:marBottom w:val="0"/>
                                                                          <w:divBdr>
                                                                            <w:top w:val="none" w:sz="0" w:space="0" w:color="auto"/>
                                                                            <w:left w:val="none" w:sz="0" w:space="0" w:color="auto"/>
                                                                            <w:bottom w:val="none" w:sz="0" w:space="0" w:color="auto"/>
                                                                            <w:right w:val="none" w:sz="0" w:space="0" w:color="auto"/>
                                                                          </w:divBdr>
                                                                        </w:div>
                                                                        <w:div w:id="1521771673">
                                                                          <w:marLeft w:val="0"/>
                                                                          <w:marRight w:val="0"/>
                                                                          <w:marTop w:val="0"/>
                                                                          <w:marBottom w:val="0"/>
                                                                          <w:divBdr>
                                                                            <w:top w:val="none" w:sz="0" w:space="0" w:color="auto"/>
                                                                            <w:left w:val="none" w:sz="0" w:space="0" w:color="auto"/>
                                                                            <w:bottom w:val="none" w:sz="0" w:space="0" w:color="auto"/>
                                                                            <w:right w:val="none" w:sz="0" w:space="0" w:color="auto"/>
                                                                          </w:divBdr>
                                                                        </w:div>
                                                                        <w:div w:id="1710061292">
                                                                          <w:marLeft w:val="0"/>
                                                                          <w:marRight w:val="0"/>
                                                                          <w:marTop w:val="0"/>
                                                                          <w:marBottom w:val="0"/>
                                                                          <w:divBdr>
                                                                            <w:top w:val="none" w:sz="0" w:space="0" w:color="auto"/>
                                                                            <w:left w:val="none" w:sz="0" w:space="0" w:color="auto"/>
                                                                            <w:bottom w:val="none" w:sz="0" w:space="0" w:color="auto"/>
                                                                            <w:right w:val="none" w:sz="0" w:space="0" w:color="auto"/>
                                                                          </w:divBdr>
                                                                        </w:div>
                                                                        <w:div w:id="20033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BA73-38C7-4CDB-926F-6F651FA0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3144</Words>
  <Characters>16615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Town of Mount Desert</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Joelle</dc:creator>
  <cp:lastModifiedBy>Kim Keene</cp:lastModifiedBy>
  <cp:revision>7</cp:revision>
  <cp:lastPrinted>2015-02-12T19:24:00Z</cp:lastPrinted>
  <dcterms:created xsi:type="dcterms:W3CDTF">2017-07-12T16:04:00Z</dcterms:created>
  <dcterms:modified xsi:type="dcterms:W3CDTF">2017-07-12T16:09:00Z</dcterms:modified>
</cp:coreProperties>
</file>